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44" w:rsidRPr="00CB5C5C" w:rsidRDefault="009F3144" w:rsidP="002E18DD">
      <w:pPr>
        <w:jc w:val="center"/>
        <w:rPr>
          <w:sz w:val="32"/>
          <w:szCs w:val="32"/>
        </w:rPr>
      </w:pPr>
      <w:r w:rsidRPr="00CB5C5C">
        <w:rPr>
          <w:sz w:val="32"/>
          <w:szCs w:val="32"/>
        </w:rPr>
        <w:t>ДОКЛАД</w:t>
      </w:r>
    </w:p>
    <w:p w:rsidR="002E18DD" w:rsidRPr="00CB5C5C" w:rsidRDefault="009F3144" w:rsidP="002E18DD">
      <w:pPr>
        <w:jc w:val="center"/>
        <w:rPr>
          <w:sz w:val="32"/>
          <w:szCs w:val="32"/>
        </w:rPr>
      </w:pPr>
      <w:r w:rsidRPr="00CB5C5C">
        <w:rPr>
          <w:sz w:val="32"/>
          <w:szCs w:val="32"/>
        </w:rPr>
        <w:t xml:space="preserve">о результатах и основных направлениях деятельности </w:t>
      </w:r>
      <w:r w:rsidR="002E18DD" w:rsidRPr="00CB5C5C">
        <w:rPr>
          <w:sz w:val="32"/>
          <w:szCs w:val="32"/>
        </w:rPr>
        <w:t xml:space="preserve">государственного автономного учреждения культуры Владимирской области </w:t>
      </w:r>
    </w:p>
    <w:p w:rsidR="009F3144" w:rsidRPr="00CB5C5C" w:rsidRDefault="009F3144" w:rsidP="002E18DD">
      <w:pPr>
        <w:jc w:val="center"/>
        <w:rPr>
          <w:sz w:val="32"/>
          <w:szCs w:val="32"/>
        </w:rPr>
      </w:pPr>
      <w:r w:rsidRPr="00CB5C5C">
        <w:rPr>
          <w:sz w:val="32"/>
          <w:szCs w:val="32"/>
        </w:rPr>
        <w:t xml:space="preserve">«Владимирский областной театр кукол» </w:t>
      </w:r>
      <w:r w:rsidR="002E18DD" w:rsidRPr="00CB5C5C">
        <w:rPr>
          <w:sz w:val="32"/>
          <w:szCs w:val="32"/>
        </w:rPr>
        <w:t>за 2015 год</w:t>
      </w:r>
      <w:r w:rsidRPr="00CB5C5C">
        <w:rPr>
          <w:sz w:val="32"/>
          <w:szCs w:val="32"/>
        </w:rPr>
        <w:t xml:space="preserve"> и на плановый период</w:t>
      </w:r>
    </w:p>
    <w:p w:rsidR="009F3144" w:rsidRDefault="002E18DD" w:rsidP="002E18DD">
      <w:pPr>
        <w:jc w:val="center"/>
        <w:rPr>
          <w:sz w:val="28"/>
          <w:szCs w:val="28"/>
        </w:rPr>
      </w:pPr>
      <w:r w:rsidRPr="00CB5C5C">
        <w:rPr>
          <w:sz w:val="32"/>
          <w:szCs w:val="32"/>
        </w:rPr>
        <w:t xml:space="preserve"> 2016- 2018 г</w:t>
      </w:r>
      <w:r w:rsidR="009F3144" w:rsidRPr="00CB5C5C">
        <w:rPr>
          <w:sz w:val="32"/>
          <w:szCs w:val="32"/>
        </w:rPr>
        <w:t>г</w:t>
      </w:r>
      <w:r w:rsidR="009F3144" w:rsidRPr="002E18DD">
        <w:rPr>
          <w:sz w:val="28"/>
          <w:szCs w:val="28"/>
        </w:rPr>
        <w:t>.</w:t>
      </w:r>
    </w:p>
    <w:p w:rsidR="002E18DD" w:rsidRDefault="002E18DD" w:rsidP="002E18DD">
      <w:pPr>
        <w:jc w:val="center"/>
        <w:rPr>
          <w:sz w:val="28"/>
          <w:szCs w:val="28"/>
        </w:rPr>
      </w:pPr>
    </w:p>
    <w:p w:rsidR="002E18DD" w:rsidRPr="004C3581" w:rsidRDefault="002E18DD" w:rsidP="002E18DD">
      <w:pPr>
        <w:jc w:val="center"/>
        <w:rPr>
          <w:b/>
          <w:sz w:val="28"/>
          <w:szCs w:val="28"/>
        </w:rPr>
      </w:pPr>
      <w:r w:rsidRPr="004C3581">
        <w:rPr>
          <w:b/>
          <w:sz w:val="28"/>
          <w:szCs w:val="28"/>
        </w:rPr>
        <w:t>Раздел I.  ОСНОВНЫ</w:t>
      </w:r>
      <w:r w:rsidR="00DA45A3">
        <w:rPr>
          <w:b/>
          <w:sz w:val="28"/>
          <w:szCs w:val="28"/>
        </w:rPr>
        <w:t>Е РЕЗУЛЬТАТЫ ДЕЯТЕЛЬНОСТИ В 2015</w:t>
      </w:r>
      <w:r w:rsidRPr="004C3581">
        <w:rPr>
          <w:b/>
          <w:sz w:val="28"/>
          <w:szCs w:val="28"/>
        </w:rPr>
        <w:t xml:space="preserve"> ГОДУ</w:t>
      </w:r>
    </w:p>
    <w:p w:rsidR="002E18DD" w:rsidRPr="000875A0" w:rsidRDefault="002E18DD" w:rsidP="002E18DD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2E18DD" w:rsidRDefault="002E18DD" w:rsidP="002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государственного автономного учреждения культуры Владимирской области «Владимирский областной театр кукол» (далее – Владимирский областной театр кукол, театр) за 2015 год и на плановый период  2016-2018 годы подготовлен в соответствии с постановлением Губернатора Владимирской области от 14.12.2012 № 1415 «О докладах о результатах и основных направлениях деятельности органов и структурных подразделениях администрации Владимирской области» и приказом департамента культуры администрации Владимирской области от 22.01.2015  № 11 «О реализации постановления Губернатора от 14.12.2012 № 1415».</w:t>
      </w:r>
    </w:p>
    <w:p w:rsidR="002E18DD" w:rsidRDefault="002E18DD" w:rsidP="002E18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Владимирс</w:t>
      </w:r>
      <w:r w:rsidR="000B11F0">
        <w:rPr>
          <w:sz w:val="28"/>
          <w:szCs w:val="28"/>
        </w:rPr>
        <w:t>кого областного театра кукол за 2015 год и на плановый период 2016-2018</w:t>
      </w:r>
      <w:r>
        <w:rPr>
          <w:sz w:val="28"/>
          <w:szCs w:val="28"/>
        </w:rPr>
        <w:t xml:space="preserve"> годы разработан в целях реализации основных направлений государственной культурной политики на долгосрочную перс</w:t>
      </w:r>
      <w:r w:rsidR="000B11F0">
        <w:rPr>
          <w:sz w:val="28"/>
          <w:szCs w:val="28"/>
        </w:rPr>
        <w:t xml:space="preserve">пективу, расширения применения </w:t>
      </w:r>
      <w:r>
        <w:rPr>
          <w:sz w:val="28"/>
          <w:szCs w:val="28"/>
        </w:rPr>
        <w:t>методов среднесрочного планирования, ориентированных на результаты.</w:t>
      </w:r>
    </w:p>
    <w:p w:rsidR="002E18DD" w:rsidRDefault="002E18DD" w:rsidP="002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направлен на развитие системы программно-целевого управления, позволяющей сконцентрировать финансовые ресурсы </w:t>
      </w:r>
      <w:r w:rsidR="000B11F0">
        <w:rPr>
          <w:sz w:val="28"/>
          <w:szCs w:val="28"/>
        </w:rPr>
        <w:t>Владимирского областного</w:t>
      </w:r>
      <w:r w:rsidR="00795D1A">
        <w:rPr>
          <w:sz w:val="28"/>
          <w:szCs w:val="28"/>
        </w:rPr>
        <w:t xml:space="preserve"> </w:t>
      </w:r>
      <w:r w:rsidR="000B11F0">
        <w:rPr>
          <w:sz w:val="28"/>
          <w:szCs w:val="28"/>
        </w:rPr>
        <w:t>театра кукол</w:t>
      </w:r>
      <w:r>
        <w:rPr>
          <w:sz w:val="28"/>
          <w:szCs w:val="28"/>
        </w:rPr>
        <w:t xml:space="preserve"> на проведение первоочередных конкретных работ для достижения поставленных целей.</w:t>
      </w:r>
    </w:p>
    <w:p w:rsidR="002E18DD" w:rsidRDefault="002E18DD" w:rsidP="002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В</w:t>
      </w:r>
      <w:r w:rsidR="00EF0C53">
        <w:rPr>
          <w:sz w:val="28"/>
          <w:szCs w:val="28"/>
        </w:rPr>
        <w:t>ладимирской области «Владимирский</w:t>
      </w:r>
      <w:r>
        <w:rPr>
          <w:sz w:val="28"/>
          <w:szCs w:val="28"/>
        </w:rPr>
        <w:t xml:space="preserve"> о</w:t>
      </w:r>
      <w:r w:rsidR="00EF0C53">
        <w:rPr>
          <w:sz w:val="28"/>
          <w:szCs w:val="28"/>
        </w:rPr>
        <w:t>бластной театр кукол</w:t>
      </w:r>
      <w:r>
        <w:rPr>
          <w:sz w:val="28"/>
          <w:szCs w:val="28"/>
        </w:rPr>
        <w:t>» создано путем изменения типа существующего государственного учреждения культуры Вл</w:t>
      </w:r>
      <w:r w:rsidR="00EF0C53">
        <w:rPr>
          <w:sz w:val="28"/>
          <w:szCs w:val="28"/>
        </w:rPr>
        <w:t>адимирской области «Владимирский областной театр кукол</w:t>
      </w:r>
      <w:r>
        <w:rPr>
          <w:sz w:val="28"/>
          <w:szCs w:val="28"/>
        </w:rPr>
        <w:t>» в соответствии с постановлением Губерн</w:t>
      </w:r>
      <w:r w:rsidR="00EF0C53">
        <w:rPr>
          <w:sz w:val="28"/>
          <w:szCs w:val="28"/>
        </w:rPr>
        <w:t>атора Владимирской области от 09.06.2011 № 589</w:t>
      </w:r>
      <w:r>
        <w:rPr>
          <w:sz w:val="28"/>
          <w:szCs w:val="28"/>
        </w:rPr>
        <w:t xml:space="preserve"> «О создании государственного автономного учреждения культуры Вл</w:t>
      </w:r>
      <w:r w:rsidR="00EF0C53">
        <w:rPr>
          <w:sz w:val="28"/>
          <w:szCs w:val="28"/>
        </w:rPr>
        <w:t>адимирской области «Владимирский областной театр кукол</w:t>
      </w:r>
      <w:r>
        <w:rPr>
          <w:sz w:val="28"/>
          <w:szCs w:val="28"/>
        </w:rPr>
        <w:t>».</w:t>
      </w:r>
    </w:p>
    <w:p w:rsidR="002E18DD" w:rsidRDefault="00515D7C" w:rsidP="002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Владимирского областного театра кукол</w:t>
      </w:r>
      <w:r w:rsidR="002E18DD">
        <w:rPr>
          <w:sz w:val="28"/>
          <w:szCs w:val="28"/>
        </w:rPr>
        <w:t xml:space="preserve"> является департамент культуры администрации Владимирской области, который осуществляет координац</w:t>
      </w:r>
      <w:r>
        <w:rPr>
          <w:sz w:val="28"/>
          <w:szCs w:val="28"/>
        </w:rPr>
        <w:t>ию деятельности и контроль за его</w:t>
      </w:r>
      <w:r w:rsidR="002E18DD">
        <w:rPr>
          <w:sz w:val="28"/>
          <w:szCs w:val="28"/>
        </w:rPr>
        <w:t xml:space="preserve"> функционированием.</w:t>
      </w:r>
    </w:p>
    <w:p w:rsidR="002E18DD" w:rsidRDefault="00515D7C" w:rsidP="002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Владимирский областной театр кукол</w:t>
      </w:r>
      <w:r w:rsidR="002E18DD">
        <w:rPr>
          <w:sz w:val="28"/>
          <w:szCs w:val="28"/>
        </w:rPr>
        <w:t>, как автономно</w:t>
      </w:r>
      <w:r>
        <w:rPr>
          <w:sz w:val="28"/>
          <w:szCs w:val="28"/>
        </w:rPr>
        <w:t>е учреждение, создан</w:t>
      </w:r>
      <w:r w:rsidR="002E18DD">
        <w:rPr>
          <w:sz w:val="28"/>
          <w:szCs w:val="28"/>
        </w:rPr>
        <w:t xml:space="preserve">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культуры.</w:t>
      </w:r>
    </w:p>
    <w:p w:rsidR="002E18DD" w:rsidRDefault="002E18DD" w:rsidP="002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Владимирской области</w:t>
      </w:r>
    </w:p>
    <w:p w:rsidR="002E18DD" w:rsidRDefault="002E18DD" w:rsidP="00A67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«Владими</w:t>
      </w:r>
      <w:r w:rsidR="00515D7C">
        <w:rPr>
          <w:sz w:val="28"/>
          <w:szCs w:val="28"/>
        </w:rPr>
        <w:t>рский областной театр кукол</w:t>
      </w:r>
      <w:r>
        <w:rPr>
          <w:sz w:val="28"/>
          <w:szCs w:val="28"/>
        </w:rPr>
        <w:t xml:space="preserve">» является некоммерческой организацией, финансируемой за счет средств областного бюджета в виде субсидий на </w:t>
      </w:r>
      <w:r w:rsidR="00B5363F" w:rsidRPr="00984B22">
        <w:rPr>
          <w:sz w:val="28"/>
          <w:szCs w:val="28"/>
        </w:rPr>
        <w:t>финанс</w:t>
      </w:r>
      <w:r w:rsidR="00B5363F">
        <w:rPr>
          <w:sz w:val="28"/>
          <w:szCs w:val="28"/>
        </w:rPr>
        <w:t>овое обеспечение государственного задания</w:t>
      </w:r>
      <w:r w:rsidR="00B5363F" w:rsidRPr="00984B22">
        <w:rPr>
          <w:sz w:val="28"/>
          <w:szCs w:val="28"/>
        </w:rPr>
        <w:t xml:space="preserve"> на оказание государственных услуг (выполнение работ) в рамках Государственной программы Владимирской области «Развитие культуры и туриз</w:t>
      </w:r>
      <w:r w:rsidR="00B5363F">
        <w:rPr>
          <w:sz w:val="28"/>
          <w:szCs w:val="28"/>
        </w:rPr>
        <w:t>ма на 2014-2020 годы» и субсидий</w:t>
      </w:r>
      <w:r w:rsidR="00B5363F" w:rsidRPr="00984B22">
        <w:rPr>
          <w:sz w:val="28"/>
          <w:szCs w:val="28"/>
        </w:rPr>
        <w:t xml:space="preserve"> на иные цели, не связанные с финансовым обеспечением выполнения государственного задания на оказание государственных услуг (выполнения работ) в рамках </w:t>
      </w:r>
      <w:r w:rsidR="00B5363F">
        <w:rPr>
          <w:sz w:val="28"/>
          <w:szCs w:val="28"/>
        </w:rPr>
        <w:t>ведомственной целевой программы</w:t>
      </w:r>
      <w:r w:rsidR="00B5363F" w:rsidRPr="00984B22">
        <w:rPr>
          <w:sz w:val="28"/>
          <w:szCs w:val="28"/>
        </w:rPr>
        <w:t xml:space="preserve"> «Сохранение и развитие культуры Владимирской области» государственной программы Владимирской области «Развитие культу</w:t>
      </w:r>
      <w:r w:rsidR="00A67034">
        <w:rPr>
          <w:sz w:val="28"/>
          <w:szCs w:val="28"/>
        </w:rPr>
        <w:t>ры и туризма на 2014-2020 годы». Кроме того,</w:t>
      </w:r>
      <w:r w:rsidR="00A67034" w:rsidRPr="002E18DD">
        <w:rPr>
          <w:sz w:val="28"/>
          <w:szCs w:val="28"/>
        </w:rPr>
        <w:t xml:space="preserve"> театр получает</w:t>
      </w:r>
      <w:r w:rsidR="00A67034">
        <w:rPr>
          <w:sz w:val="28"/>
          <w:szCs w:val="28"/>
        </w:rPr>
        <w:t xml:space="preserve"> доход</w:t>
      </w:r>
      <w:r w:rsidR="00A67034" w:rsidRPr="002E18DD">
        <w:rPr>
          <w:sz w:val="28"/>
          <w:szCs w:val="28"/>
        </w:rPr>
        <w:t xml:space="preserve"> от предпринимательской деятельности, к которой относятся: реализация входных билетов на посещение театрально-зрелищных мероприятий; реализация программ на спектакли, репертуаров, сдача в аренду помещения. </w:t>
      </w:r>
    </w:p>
    <w:p w:rsidR="002E18DD" w:rsidRDefault="002E18DD" w:rsidP="00025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</w:t>
      </w:r>
      <w:r w:rsidR="00515D7C">
        <w:rPr>
          <w:sz w:val="28"/>
          <w:szCs w:val="28"/>
        </w:rPr>
        <w:t>ениями деятельности Владимирского областного</w:t>
      </w:r>
      <w:r w:rsidR="00644404">
        <w:rPr>
          <w:sz w:val="28"/>
          <w:szCs w:val="28"/>
        </w:rPr>
        <w:t xml:space="preserve"> </w:t>
      </w:r>
      <w:r w:rsidR="00515D7C">
        <w:rPr>
          <w:sz w:val="28"/>
          <w:szCs w:val="28"/>
        </w:rPr>
        <w:t>театра кукол</w:t>
      </w:r>
      <w:r>
        <w:rPr>
          <w:sz w:val="28"/>
          <w:szCs w:val="28"/>
        </w:rPr>
        <w:t xml:space="preserve"> являются: </w:t>
      </w:r>
      <w:r w:rsidR="000253B4">
        <w:rPr>
          <w:sz w:val="28"/>
          <w:szCs w:val="28"/>
        </w:rPr>
        <w:t xml:space="preserve">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 популяризация современного театрального искусства силами и средствами профессионального коллектива театра кукол; создание и показ высокохудожественных спектаклей, пополнение репертуара; просветительство и эстетическое воспитание подрастающего поколения; формирование и удовлетворение духовных потребностей зрителей и </w:t>
      </w:r>
      <w:r>
        <w:rPr>
          <w:sz w:val="28"/>
          <w:szCs w:val="28"/>
        </w:rPr>
        <w:t>создание современной инфраструктуры по обслуживанию зрителей.</w:t>
      </w:r>
    </w:p>
    <w:p w:rsidR="000253B4" w:rsidRDefault="000253B4" w:rsidP="00025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Потребителями культурных благ, создаваемых Владимирским областным</w:t>
      </w:r>
    </w:p>
    <w:p w:rsidR="000253B4" w:rsidRDefault="000253B4" w:rsidP="000253B4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театром кукол, является население области, Российской Федерации, ближнего и дальнего зарубежья.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годы. Сформулированные цели адекватны целям, обозначенным в Концепции долгосрочного социально-экономического развития Российской Федерации на период до 2020 года, утвержденным распоряжением Правительства Российской Федерации от 17.11.2008 № 1662-р и в Стратегии социально-экономического развития области на долгосрочную перспективу.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целей, тактических задач и программ способствует выполнению основной деятельности Владимирского областного театра кукол, а также обеспечивает взаимосвязь с целями департамента культуры администрации Владимирской области, Министерства культуры Российской Федерации и с приоритетами развития страны в сфере культуры.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Владимирский областной театр кукол стремится к обеспечению свободного доступа к получению информации, сохранению и </w:t>
      </w:r>
      <w:r>
        <w:rPr>
          <w:sz w:val="28"/>
          <w:szCs w:val="28"/>
        </w:rPr>
        <w:lastRenderedPageBreak/>
        <w:t xml:space="preserve">укреплению нравственных ценностей общества, традиций патриотизма, культурного и творческого потенциала Владимирской области. 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Реализуя государственную политику в сфере культуры в интересах потребителей государственной услуги, Владимирский областной театр кукол в своей деятельности руководствуется нормативными правовыми актами Российской Федерации и Владимирской области: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Основами законодательства Российской Федерации о культуре;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«Об автономных учреждениях»;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«О закупках товаров, работ, услуг отельными видами юридических лиц»;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Владимирской области «О культуре»;</w:t>
      </w:r>
    </w:p>
    <w:p w:rsidR="000253B4" w:rsidRPr="00FC674B" w:rsidRDefault="000253B4" w:rsidP="000253B4">
      <w:pPr>
        <w:ind w:firstLine="708"/>
        <w:jc w:val="both"/>
        <w:rPr>
          <w:sz w:val="28"/>
          <w:szCs w:val="28"/>
        </w:rPr>
      </w:pPr>
      <w:r w:rsidRPr="00FC674B">
        <w:rPr>
          <w:sz w:val="28"/>
          <w:szCs w:val="28"/>
        </w:rPr>
        <w:t>- Законом Владимирской области «О мерах по защите нравственности и здоровья детей во Владимирской области»;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Губернатора Владимирской области «Об утверждении Перечня государственных услуг, предоставляемых областными государственными учреждениями культуры, образовательными учреждениями в сфере культуры, иными некоммерческими организациями, Порядка мониторинга потребности в государственных услугах и Порядка осуществления стоимостной оценки потребности в государственных услугах»;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Губернатора Владимирской области «Об утверждении требований к качеству государственных услуг, предоставляемых государственными учреждениями культуры, искусства и кинематографии и государственными образовательными учреждениями в сфере культуры юридическим и физическим лицам»;</w:t>
      </w:r>
    </w:p>
    <w:p w:rsidR="000253B4" w:rsidRPr="00FC674B" w:rsidRDefault="00341151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Губернатора В</w:t>
      </w:r>
      <w:r w:rsidR="000253B4" w:rsidRPr="00FC674B">
        <w:rPr>
          <w:sz w:val="28"/>
          <w:szCs w:val="28"/>
        </w:rPr>
        <w:t>ладимирской области «Об утверждении Плана мероприятий («дорожной карты») «Изменения, направленные на повышение эффективности сферы культуры»»;</w:t>
      </w:r>
    </w:p>
    <w:p w:rsidR="000253B4" w:rsidRDefault="00341151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253B4" w:rsidRPr="001F30F9">
        <w:rPr>
          <w:sz w:val="28"/>
          <w:szCs w:val="28"/>
        </w:rPr>
        <w:t>едомственной целевой программой «Сохранение</w:t>
      </w:r>
      <w:r w:rsidR="000253B4">
        <w:rPr>
          <w:sz w:val="28"/>
          <w:szCs w:val="28"/>
        </w:rPr>
        <w:t xml:space="preserve"> и развитие культуры Владимирской области»; </w:t>
      </w:r>
    </w:p>
    <w:p w:rsidR="000253B4" w:rsidRDefault="00341151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Уставом Владимирского областного театра кукол</w:t>
      </w:r>
      <w:r w:rsidR="000253B4">
        <w:rPr>
          <w:sz w:val="28"/>
          <w:szCs w:val="28"/>
        </w:rPr>
        <w:t>;</w:t>
      </w:r>
    </w:p>
    <w:p w:rsidR="000253B4" w:rsidRDefault="000253B4" w:rsidP="0002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другими действующими нормативными правовыми актами Российской Федерации и Владимирской области.</w:t>
      </w:r>
    </w:p>
    <w:p w:rsidR="000253B4" w:rsidRDefault="00341151" w:rsidP="00795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Владимирский областной театр кукол успешно справился</w:t>
      </w:r>
      <w:r w:rsidR="000253B4">
        <w:rPr>
          <w:sz w:val="28"/>
          <w:szCs w:val="28"/>
        </w:rPr>
        <w:t xml:space="preserve"> с выполнени</w:t>
      </w:r>
      <w:r w:rsidR="00795D1A">
        <w:rPr>
          <w:sz w:val="28"/>
          <w:szCs w:val="28"/>
        </w:rPr>
        <w:t xml:space="preserve">ем государственного задания на выполнение </w:t>
      </w:r>
      <w:r w:rsidR="000253B4">
        <w:rPr>
          <w:sz w:val="28"/>
          <w:szCs w:val="28"/>
        </w:rPr>
        <w:t xml:space="preserve">государственных услуг </w:t>
      </w:r>
      <w:r w:rsidR="00795D1A">
        <w:rPr>
          <w:sz w:val="28"/>
          <w:szCs w:val="28"/>
        </w:rPr>
        <w:t xml:space="preserve">и работ. </w:t>
      </w:r>
      <w:r w:rsidR="000253B4">
        <w:rPr>
          <w:sz w:val="28"/>
          <w:szCs w:val="28"/>
        </w:rPr>
        <w:t>За отчетны</w:t>
      </w:r>
      <w:r w:rsidR="00F4234E">
        <w:rPr>
          <w:sz w:val="28"/>
          <w:szCs w:val="28"/>
        </w:rPr>
        <w:t xml:space="preserve">й период государственный заказ </w:t>
      </w:r>
      <w:r w:rsidR="00B5363F">
        <w:rPr>
          <w:sz w:val="28"/>
          <w:szCs w:val="28"/>
        </w:rPr>
        <w:t xml:space="preserve">выполнен на </w:t>
      </w:r>
      <w:r w:rsidR="00B5363F" w:rsidRPr="00757FE5">
        <w:rPr>
          <w:b/>
          <w:sz w:val="28"/>
          <w:szCs w:val="28"/>
        </w:rPr>
        <w:t>127</w:t>
      </w:r>
      <w:r w:rsidR="00176B4C">
        <w:rPr>
          <w:sz w:val="28"/>
          <w:szCs w:val="28"/>
        </w:rPr>
        <w:t xml:space="preserve"> </w:t>
      </w:r>
      <w:r w:rsidR="000253B4">
        <w:rPr>
          <w:sz w:val="28"/>
          <w:szCs w:val="28"/>
        </w:rPr>
        <w:t>%.</w:t>
      </w:r>
    </w:p>
    <w:p w:rsidR="009F3144" w:rsidRDefault="001E2A23" w:rsidP="001E2A23">
      <w:pPr>
        <w:pStyle w:val="a3"/>
        <w:ind w:firstLine="708"/>
      </w:pPr>
      <w:r>
        <w:t xml:space="preserve">В 2015 году Владимирским областным театром кукол </w:t>
      </w:r>
      <w:r w:rsidRPr="002E18DD">
        <w:t xml:space="preserve">было выпущено </w:t>
      </w:r>
      <w:r>
        <w:t>пять новых спектаклей</w:t>
      </w:r>
      <w:r w:rsidRPr="002E18DD">
        <w:t xml:space="preserve"> для детей разной возрастной категории</w:t>
      </w:r>
      <w:r>
        <w:t xml:space="preserve"> (</w:t>
      </w:r>
      <w:r w:rsidR="00264B7A">
        <w:t xml:space="preserve">установленное </w:t>
      </w:r>
      <w:r>
        <w:t>государственное задание на 2015</w:t>
      </w:r>
      <w:r w:rsidR="009F3144" w:rsidRPr="002E18DD">
        <w:t xml:space="preserve"> год </w:t>
      </w:r>
      <w:r>
        <w:t>- 3)</w:t>
      </w:r>
      <w:r w:rsidR="00CB5C5C">
        <w:t>, в том числе  4 спектакля за счет субсидий на выполнение государственного задания и 1 спектакль за счет средств от приносящей доход деятельности</w:t>
      </w:r>
      <w:r>
        <w:t>:</w:t>
      </w:r>
    </w:p>
    <w:p w:rsidR="001E2A23" w:rsidRDefault="001E2A23" w:rsidP="001E2A23">
      <w:pPr>
        <w:pStyle w:val="a3"/>
        <w:numPr>
          <w:ilvl w:val="0"/>
          <w:numId w:val="4"/>
        </w:numPr>
      </w:pPr>
      <w:r>
        <w:t xml:space="preserve">«Малыш и Карлсон, который живет на крыше» (С. Прокофьев и </w:t>
      </w:r>
    </w:p>
    <w:p w:rsidR="001E2A23" w:rsidRDefault="001E2A23" w:rsidP="001E2A23">
      <w:pPr>
        <w:pStyle w:val="a3"/>
        <w:ind w:firstLine="0"/>
      </w:pPr>
      <w:r>
        <w:t>М. Микаелян по мотивам А. Линдгрен)</w:t>
      </w:r>
      <w:r w:rsidR="00FF0D3C">
        <w:t xml:space="preserve"> (3+)</w:t>
      </w:r>
    </w:p>
    <w:p w:rsidR="00FF0D3C" w:rsidRDefault="00FF0D3C" w:rsidP="001E2A23">
      <w:pPr>
        <w:pStyle w:val="a3"/>
        <w:ind w:firstLine="0"/>
      </w:pPr>
      <w:r>
        <w:lastRenderedPageBreak/>
        <w:tab/>
        <w:t>Режиссер постановщик: С. Ерофеев; художник-постановщик: С. Щербинина; композитор: А. Сидорцев.</w:t>
      </w:r>
    </w:p>
    <w:p w:rsidR="00FF0D3C" w:rsidRDefault="00FF0D3C" w:rsidP="001E2A23">
      <w:pPr>
        <w:pStyle w:val="a3"/>
        <w:ind w:firstLine="0"/>
      </w:pPr>
      <w:r>
        <w:tab/>
        <w:t>Дата премьеры: 10 апреля 2015 года.</w:t>
      </w:r>
    </w:p>
    <w:p w:rsidR="00FF0D3C" w:rsidRDefault="00FF0D3C" w:rsidP="00FF0D3C">
      <w:pPr>
        <w:pStyle w:val="a3"/>
        <w:numPr>
          <w:ilvl w:val="0"/>
          <w:numId w:val="4"/>
        </w:numPr>
      </w:pPr>
      <w:r>
        <w:t>«Верую» (М. Протасова)</w:t>
      </w:r>
      <w:r w:rsidR="00CC4ADF">
        <w:t xml:space="preserve"> (12+)</w:t>
      </w:r>
    </w:p>
    <w:p w:rsidR="00FF0D3C" w:rsidRDefault="00FF0D3C" w:rsidP="00FF0D3C">
      <w:pPr>
        <w:pStyle w:val="a3"/>
        <w:ind w:left="708" w:firstLine="0"/>
      </w:pPr>
      <w:r>
        <w:t xml:space="preserve">Режиссер-постановщик: М. Протасова; художник-постановщик: Е. </w:t>
      </w:r>
    </w:p>
    <w:p w:rsidR="00FF0D3C" w:rsidRDefault="00FF0D3C" w:rsidP="00FF0D3C">
      <w:pPr>
        <w:pStyle w:val="a3"/>
        <w:ind w:firstLine="0"/>
      </w:pPr>
      <w:r>
        <w:t>Папенина (г. Москва); композитор: А. Сидорцев.</w:t>
      </w:r>
    </w:p>
    <w:p w:rsidR="00CC4ADF" w:rsidRDefault="00CC4ADF" w:rsidP="00CC4ADF">
      <w:pPr>
        <w:pStyle w:val="a3"/>
        <w:ind w:firstLine="708"/>
      </w:pPr>
      <w:r>
        <w:t>Дата премьеры: 22 мая 2015 года.</w:t>
      </w:r>
    </w:p>
    <w:p w:rsidR="00F63FED" w:rsidRDefault="00F63FED" w:rsidP="00F63FED">
      <w:pPr>
        <w:pStyle w:val="a3"/>
        <w:numPr>
          <w:ilvl w:val="0"/>
          <w:numId w:val="4"/>
        </w:numPr>
      </w:pPr>
      <w:r>
        <w:t>«Сладкая ловушка» (Н. Шмитько по сказке В. Иванова) (5+)</w:t>
      </w:r>
    </w:p>
    <w:p w:rsidR="00F63FED" w:rsidRDefault="00F63FED" w:rsidP="00F63FED">
      <w:pPr>
        <w:pStyle w:val="a3"/>
        <w:ind w:left="708" w:firstLine="0"/>
      </w:pPr>
      <w:r>
        <w:t>Режиссер-постановщик: Н. Шмитько (г. Санкт-Петербург); художник-</w:t>
      </w:r>
    </w:p>
    <w:p w:rsidR="00F63FED" w:rsidRDefault="00F63FED" w:rsidP="00F63FED">
      <w:pPr>
        <w:pStyle w:val="a3"/>
        <w:ind w:firstLine="0"/>
      </w:pPr>
      <w:r>
        <w:t>постановщик: Е. Папенина (г. Москва); композитор: А. Сидорцев.</w:t>
      </w:r>
    </w:p>
    <w:p w:rsidR="00F63FED" w:rsidRDefault="00F63FED" w:rsidP="00F63FED">
      <w:pPr>
        <w:pStyle w:val="a3"/>
        <w:ind w:firstLine="708"/>
      </w:pPr>
      <w:r>
        <w:t>Дата премьеры: 26 сентября 2015 года.</w:t>
      </w:r>
    </w:p>
    <w:p w:rsidR="00F63FED" w:rsidRDefault="00F63FED" w:rsidP="00F63FED">
      <w:pPr>
        <w:pStyle w:val="a3"/>
        <w:numPr>
          <w:ilvl w:val="0"/>
          <w:numId w:val="4"/>
        </w:numPr>
      </w:pPr>
      <w:r>
        <w:t>«Не хочу и не буду» (М. Протасова по сказке С. Рунге) (2+)</w:t>
      </w:r>
    </w:p>
    <w:p w:rsidR="00F63FED" w:rsidRDefault="00F63FED" w:rsidP="00F63FED">
      <w:pPr>
        <w:pStyle w:val="a3"/>
        <w:ind w:left="708" w:firstLine="0"/>
      </w:pPr>
      <w:r>
        <w:t xml:space="preserve">Режиссер-постановщик: М. Протасова; художник-постановщик: С. </w:t>
      </w:r>
    </w:p>
    <w:p w:rsidR="00F63FED" w:rsidRDefault="00F63FED" w:rsidP="00F63FED">
      <w:pPr>
        <w:pStyle w:val="a3"/>
        <w:ind w:firstLine="0"/>
      </w:pPr>
      <w:r>
        <w:t>Щербинина; композитор: А. Сидорцев.</w:t>
      </w:r>
    </w:p>
    <w:p w:rsidR="00F63FED" w:rsidRDefault="00F63FED" w:rsidP="00F63FED">
      <w:pPr>
        <w:pStyle w:val="a3"/>
        <w:ind w:firstLine="708"/>
      </w:pPr>
      <w:r>
        <w:t>Дата премьеры: 03 октября 2015 года.</w:t>
      </w:r>
    </w:p>
    <w:p w:rsidR="00F63FED" w:rsidRDefault="00F63FED" w:rsidP="00F63FED">
      <w:pPr>
        <w:pStyle w:val="a3"/>
        <w:numPr>
          <w:ilvl w:val="0"/>
          <w:numId w:val="4"/>
        </w:numPr>
      </w:pPr>
      <w:r>
        <w:t>«Морозко» (М. Шуринова) (4+)</w:t>
      </w:r>
    </w:p>
    <w:p w:rsidR="00F63FED" w:rsidRDefault="00F63FED" w:rsidP="00F63FED">
      <w:pPr>
        <w:pStyle w:val="a3"/>
        <w:ind w:left="708" w:firstLine="0"/>
      </w:pPr>
      <w:r>
        <w:t xml:space="preserve">Режиссер-постановщик: А. Ложкин; художник-постановщик: </w:t>
      </w:r>
    </w:p>
    <w:p w:rsidR="00F63FED" w:rsidRDefault="00F63FED" w:rsidP="00F63FED">
      <w:pPr>
        <w:pStyle w:val="a3"/>
        <w:ind w:firstLine="0"/>
      </w:pPr>
      <w:r>
        <w:t>С. Щербинина; композитор: А. Сидорцев.</w:t>
      </w:r>
    </w:p>
    <w:p w:rsidR="00F63FED" w:rsidRDefault="00F63FED" w:rsidP="00F63FED">
      <w:pPr>
        <w:pStyle w:val="a3"/>
        <w:ind w:firstLine="708"/>
      </w:pPr>
      <w:r>
        <w:t>Дата премьеры: 22 декабря 2015 года.</w:t>
      </w:r>
    </w:p>
    <w:p w:rsidR="00B7314A" w:rsidRDefault="00B7314A" w:rsidP="00F63FED">
      <w:pPr>
        <w:pStyle w:val="a3"/>
        <w:ind w:firstLine="708"/>
      </w:pPr>
      <w:r>
        <w:t>Все спектакли направлены на воспитание личности, развитие его тонких душевных качеств и эстетических ценностей.</w:t>
      </w:r>
    </w:p>
    <w:p w:rsidR="00F63FED" w:rsidRDefault="007A70A2" w:rsidP="00F63FED">
      <w:pPr>
        <w:pStyle w:val="a3"/>
        <w:ind w:firstLine="708"/>
      </w:pPr>
      <w:r>
        <w:t>Одним из критериев эффективности деятельности Владимирского областного театра кукол является участие в областных, межрегиональных и Всероссийских творческих мероприятиях</w:t>
      </w:r>
      <w:r w:rsidR="00C92264">
        <w:t>, в</w:t>
      </w:r>
      <w:r w:rsidR="0005246E">
        <w:t xml:space="preserve"> 2015 году </w:t>
      </w:r>
      <w:r w:rsidR="00C92264">
        <w:t xml:space="preserve">театр </w:t>
      </w:r>
      <w:r w:rsidR="0005246E">
        <w:t>принял участие в 9</w:t>
      </w:r>
      <w:r w:rsidR="00C92264">
        <w:t xml:space="preserve"> таких творческих мероприятиях</w:t>
      </w:r>
      <w:r>
        <w:t>(план – 3)</w:t>
      </w:r>
      <w:r w:rsidR="00C92264">
        <w:t>:</w:t>
      </w:r>
    </w:p>
    <w:p w:rsidR="00C92264" w:rsidRDefault="00393BA6" w:rsidP="00B5363F">
      <w:pPr>
        <w:pStyle w:val="a3"/>
        <w:numPr>
          <w:ilvl w:val="0"/>
          <w:numId w:val="5"/>
        </w:numPr>
        <w:ind w:left="0" w:firstLine="708"/>
      </w:pPr>
      <w:r>
        <w:t xml:space="preserve">23-25 марта 2015 года </w:t>
      </w:r>
      <w:r w:rsidR="004F5B38">
        <w:t xml:space="preserve">- </w:t>
      </w:r>
      <w:r>
        <w:t>XXIV Открытый областной фестиваль детского и юношеского творчества «Театр, где играют дети»</w:t>
      </w:r>
      <w:r w:rsidR="004F5B38">
        <w:t xml:space="preserve"> (председатель жюри: М.Г. Протасова, главный режиссер театра);</w:t>
      </w:r>
    </w:p>
    <w:p w:rsidR="00CF311E" w:rsidRDefault="00CF311E" w:rsidP="00B5363F">
      <w:pPr>
        <w:pStyle w:val="a3"/>
        <w:numPr>
          <w:ilvl w:val="0"/>
          <w:numId w:val="5"/>
        </w:numPr>
        <w:ind w:left="0" w:firstLine="708"/>
      </w:pPr>
      <w:r>
        <w:t>апрель 2015 года – обменные гастроли с Ивановским областным театром кукол</w:t>
      </w:r>
      <w:r w:rsidR="008F59D6">
        <w:t>;</w:t>
      </w:r>
    </w:p>
    <w:p w:rsidR="00497CF1" w:rsidRDefault="004F5B38" w:rsidP="00B5363F">
      <w:pPr>
        <w:pStyle w:val="a3"/>
        <w:numPr>
          <w:ilvl w:val="0"/>
          <w:numId w:val="5"/>
        </w:numPr>
        <w:ind w:left="0" w:firstLine="708"/>
      </w:pPr>
      <w:r>
        <w:t>май 2015 года – «Фестиваль матрешки» (</w:t>
      </w:r>
      <w:r w:rsidR="00497CF1">
        <w:t xml:space="preserve">театр </w:t>
      </w:r>
      <w:r>
        <w:t xml:space="preserve">предоставил призы </w:t>
      </w:r>
    </w:p>
    <w:p w:rsidR="004F5B38" w:rsidRDefault="004F5B38" w:rsidP="004F5B38">
      <w:pPr>
        <w:pStyle w:val="a3"/>
        <w:ind w:firstLine="0"/>
      </w:pPr>
      <w:r>
        <w:t>(билеты на спектакли) для маленьких победителей и вручил свой приз в номинации «Самый кукольный образ матрешки»);</w:t>
      </w:r>
    </w:p>
    <w:p w:rsidR="00793A0E" w:rsidRDefault="004F5B38" w:rsidP="00793A0E">
      <w:pPr>
        <w:pStyle w:val="a3"/>
        <w:numPr>
          <w:ilvl w:val="0"/>
          <w:numId w:val="5"/>
        </w:numPr>
      </w:pPr>
      <w:r>
        <w:t>сентябрь</w:t>
      </w:r>
      <w:r w:rsidR="00793A0E">
        <w:t xml:space="preserve">-ноябрь </w:t>
      </w:r>
      <w:r>
        <w:t xml:space="preserve">2015 года – Арт-проект «Георгиевская – улица </w:t>
      </w:r>
    </w:p>
    <w:p w:rsidR="00793A0E" w:rsidRDefault="004F5B38" w:rsidP="00793A0E">
      <w:pPr>
        <w:pStyle w:val="a3"/>
        <w:ind w:firstLine="0"/>
      </w:pPr>
      <w:r>
        <w:t xml:space="preserve">искусств» (за 5 дней на открытии проекта показано 2 спектакля («Необыкновенное состязание», «Лиса и Медведь») и </w:t>
      </w:r>
      <w:r w:rsidR="00767039">
        <w:t>уличныепредставления</w:t>
      </w:r>
      <w:r>
        <w:t xml:space="preserve"> перед горожанами и гостями города</w:t>
      </w:r>
      <w:r w:rsidR="00793A0E">
        <w:t xml:space="preserve">) + </w:t>
      </w:r>
      <w:r w:rsidR="00767039">
        <w:t>уличные представления</w:t>
      </w:r>
      <w:r w:rsidR="00793A0E">
        <w:t xml:space="preserve"> на Дне рождения Деда Мороза;</w:t>
      </w:r>
    </w:p>
    <w:p w:rsidR="00530B48" w:rsidRDefault="00530B48" w:rsidP="00530B48">
      <w:pPr>
        <w:pStyle w:val="a3"/>
        <w:numPr>
          <w:ilvl w:val="0"/>
          <w:numId w:val="5"/>
        </w:numPr>
      </w:pPr>
      <w:r>
        <w:t xml:space="preserve">октябрь 2015 года – обменные гастроли с Тульским государственным </w:t>
      </w:r>
    </w:p>
    <w:p w:rsidR="00530B48" w:rsidRDefault="00530B48" w:rsidP="00530B48">
      <w:pPr>
        <w:pStyle w:val="a3"/>
        <w:ind w:firstLine="0"/>
      </w:pPr>
      <w:r>
        <w:t>театром кукол;</w:t>
      </w:r>
    </w:p>
    <w:p w:rsidR="00530B48" w:rsidRDefault="00530B48" w:rsidP="00530B48">
      <w:pPr>
        <w:pStyle w:val="a3"/>
        <w:numPr>
          <w:ilvl w:val="0"/>
          <w:numId w:val="5"/>
        </w:numPr>
      </w:pPr>
      <w:r>
        <w:t>октябрь 2015 года – обменные гастроли с Костромским областным</w:t>
      </w:r>
    </w:p>
    <w:p w:rsidR="00530B48" w:rsidRDefault="00530B48" w:rsidP="00530B48">
      <w:pPr>
        <w:pStyle w:val="a3"/>
        <w:ind w:firstLine="0"/>
      </w:pPr>
      <w:r>
        <w:t>театром кукол;</w:t>
      </w:r>
    </w:p>
    <w:p w:rsidR="003A4759" w:rsidRDefault="003A4759" w:rsidP="003A4759">
      <w:pPr>
        <w:pStyle w:val="a3"/>
        <w:numPr>
          <w:ilvl w:val="0"/>
          <w:numId w:val="5"/>
        </w:numPr>
      </w:pPr>
      <w:r>
        <w:t xml:space="preserve">11 ноября 2015 года - мероприятия, посвященныеДню памяти воинов, </w:t>
      </w:r>
    </w:p>
    <w:p w:rsidR="004F5B38" w:rsidRDefault="003A4759" w:rsidP="003A4759">
      <w:pPr>
        <w:pStyle w:val="a3"/>
        <w:ind w:firstLine="0"/>
      </w:pPr>
      <w:r>
        <w:lastRenderedPageBreak/>
        <w:t>погибших в войнах, локальных конфликтах и при исполнении обязанностей военной службы в рядах Вооруженных Сил России (на сцене Владимирского областного театра кукол для матерей и жен п</w:t>
      </w:r>
      <w:r w:rsidR="00FA7679">
        <w:t>огибших воинов показан спектакль</w:t>
      </w:r>
      <w:r>
        <w:t xml:space="preserve"> «Верую», организована встреча с Любовью Васильевной Родионовой - матерью </w:t>
      </w:r>
      <w:r w:rsidR="00FA7679">
        <w:t xml:space="preserve">погибшего </w:t>
      </w:r>
      <w:r>
        <w:t>солдата Жени Родионова</w:t>
      </w:r>
      <w:r w:rsidR="00FA7679">
        <w:t>, ставшаяпрототипом главной героини</w:t>
      </w:r>
      <w:r>
        <w:t xml:space="preserve"> спектакля</w:t>
      </w:r>
      <w:r w:rsidR="00FA7679">
        <w:t>);</w:t>
      </w:r>
    </w:p>
    <w:p w:rsidR="00FA7679" w:rsidRDefault="00FA7679" w:rsidP="00FA7679">
      <w:pPr>
        <w:pStyle w:val="a3"/>
        <w:numPr>
          <w:ilvl w:val="0"/>
          <w:numId w:val="5"/>
        </w:numPr>
      </w:pPr>
      <w:r>
        <w:t xml:space="preserve">27 ноября 2015 года – областная акция «Многодетная семья – забота </w:t>
      </w:r>
    </w:p>
    <w:p w:rsidR="00FA7679" w:rsidRPr="00C607D6" w:rsidRDefault="00FA7679" w:rsidP="00C607D6">
      <w:pPr>
        <w:pStyle w:val="a3"/>
        <w:ind w:firstLine="0"/>
      </w:pPr>
      <w:r>
        <w:t>общая», посвященная Дню матери</w:t>
      </w:r>
      <w:r w:rsidR="00C635D0">
        <w:t xml:space="preserve"> (на сцене Владимирского областного театра после </w:t>
      </w:r>
      <w:r w:rsidR="00C635D0" w:rsidRPr="00C607D6">
        <w:t>проведения торжественного награждения многодетных семей был показан спектакль «</w:t>
      </w:r>
      <w:r w:rsidR="008248D8" w:rsidRPr="00C607D6">
        <w:t>Крошка Енот</w:t>
      </w:r>
      <w:r w:rsidR="00C635D0" w:rsidRPr="00C607D6">
        <w:t xml:space="preserve"> и тот</w:t>
      </w:r>
      <w:r w:rsidR="008248D8" w:rsidRPr="00C607D6">
        <w:t>, кто сиди</w:t>
      </w:r>
      <w:r w:rsidR="00C635D0" w:rsidRPr="00C607D6">
        <w:t>т в пруду»</w:t>
      </w:r>
      <w:r w:rsidR="008248D8" w:rsidRPr="00C607D6">
        <w:t>)</w:t>
      </w:r>
      <w:r w:rsidR="00CF311E" w:rsidRPr="00C607D6">
        <w:t>;</w:t>
      </w:r>
    </w:p>
    <w:p w:rsidR="00CF311E" w:rsidRDefault="007129BF" w:rsidP="00C607D6">
      <w:pPr>
        <w:pStyle w:val="a3"/>
        <w:numPr>
          <w:ilvl w:val="0"/>
          <w:numId w:val="5"/>
        </w:numPr>
      </w:pPr>
      <w:r w:rsidRPr="00C607D6">
        <w:t>н</w:t>
      </w:r>
      <w:r w:rsidR="00530B48" w:rsidRPr="00C607D6">
        <w:t>оябрь 2015 года – обменные гастроли с Рыбинским театром кукол.</w:t>
      </w:r>
    </w:p>
    <w:p w:rsidR="0015224A" w:rsidRDefault="00B7314A" w:rsidP="00C83F5C">
      <w:pPr>
        <w:pStyle w:val="a3"/>
        <w:ind w:firstLine="709"/>
      </w:pPr>
      <w:r>
        <w:t xml:space="preserve">Серьезные творческие задачи, высокая </w:t>
      </w:r>
      <w:r w:rsidR="001822D6">
        <w:t xml:space="preserve">требовательность к своей работе </w:t>
      </w:r>
      <w:r w:rsidR="00017343">
        <w:t xml:space="preserve"> позволили театру </w:t>
      </w:r>
      <w:r w:rsidR="00FB658A">
        <w:t xml:space="preserve">сформировать крепкий актерский коллектив. </w:t>
      </w:r>
      <w:r w:rsidR="003C347F">
        <w:t>Труппа имеет ряд профессионально сильных исполнителей, способных «держать» репертуар.</w:t>
      </w:r>
      <w:r w:rsidR="00C83F5C">
        <w:t xml:space="preserve"> </w:t>
      </w:r>
      <w:r w:rsidR="0015224A" w:rsidRPr="00B7314A">
        <w:t xml:space="preserve">Актеры и творческий персонал театра регулярно номинируется на получение различных государственных наград. Так в марте  2015 года Областную театральную премию </w:t>
      </w:r>
      <w:r w:rsidR="00C70319" w:rsidRPr="00B7314A">
        <w:t xml:space="preserve">имени </w:t>
      </w:r>
      <w:r w:rsidR="0015224A" w:rsidRPr="00B7314A">
        <w:t xml:space="preserve">Евгения Евстигнеева </w:t>
      </w:r>
      <w:r w:rsidR="00C70319" w:rsidRPr="00B7314A">
        <w:t xml:space="preserve">получила артист (кукловод) театра кукол (ведущий мастер сцены) </w:t>
      </w:r>
      <w:r w:rsidR="0015224A" w:rsidRPr="00B7314A">
        <w:t xml:space="preserve">заслуженная артистка </w:t>
      </w:r>
      <w:r w:rsidR="00C70319" w:rsidRPr="00B7314A">
        <w:t>РФ Лукьянова Надежда Владимировна.</w:t>
      </w:r>
      <w:r w:rsidR="000F2A2D" w:rsidRPr="00B7314A">
        <w:t xml:space="preserve"> </w:t>
      </w:r>
      <w:r w:rsidR="00614405" w:rsidRPr="00B7314A">
        <w:t>В августе 2015 года пополнил в список стипендиатов государственных стипендий Правительства РФ для молодых деятелей культуры и искусства артист (кукловод) театра кукол (ведущий мастер сцены) Кузов Борис Александрович.</w:t>
      </w:r>
    </w:p>
    <w:p w:rsidR="00C607D6" w:rsidRPr="003E2F32" w:rsidRDefault="00C607D6" w:rsidP="00C607D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607D6">
        <w:rPr>
          <w:rFonts w:ascii="Times New Roman" w:hAnsi="Times New Roman"/>
          <w:sz w:val="28"/>
          <w:szCs w:val="28"/>
        </w:rPr>
        <w:t>Одной из</w:t>
      </w:r>
      <w:r w:rsidR="008F5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 Владимирского областного</w:t>
      </w:r>
      <w:r w:rsidR="008F5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 кукол</w:t>
      </w:r>
      <w:r w:rsidRPr="00C607D6">
        <w:rPr>
          <w:rFonts w:ascii="Times New Roman" w:hAnsi="Times New Roman"/>
          <w:sz w:val="28"/>
          <w:szCs w:val="28"/>
        </w:rPr>
        <w:t xml:space="preserve"> является повышение уровня доступности культурных ценностей для различ</w:t>
      </w:r>
      <w:r>
        <w:rPr>
          <w:rFonts w:ascii="Times New Roman" w:hAnsi="Times New Roman"/>
          <w:sz w:val="28"/>
          <w:szCs w:val="28"/>
        </w:rPr>
        <w:t>ных категорий населения</w:t>
      </w:r>
      <w:r w:rsidRPr="00C607D6">
        <w:rPr>
          <w:rFonts w:ascii="Times New Roman" w:hAnsi="Times New Roman"/>
          <w:sz w:val="28"/>
          <w:szCs w:val="28"/>
        </w:rPr>
        <w:t>.  Доступ к культурным ценностям, увеличение степени удовлетворенности их получателей является важнейшим из инструментов формирования общественного сознания и целостной системы духовных ценностей людей, ос</w:t>
      </w:r>
      <w:r>
        <w:rPr>
          <w:rFonts w:ascii="Times New Roman" w:hAnsi="Times New Roman"/>
          <w:sz w:val="28"/>
          <w:szCs w:val="28"/>
        </w:rPr>
        <w:t>обенно подрастающего поколения.</w:t>
      </w:r>
      <w:r w:rsidR="003E2F32">
        <w:rPr>
          <w:rFonts w:ascii="Times New Roman" w:hAnsi="Times New Roman"/>
          <w:sz w:val="28"/>
          <w:szCs w:val="28"/>
        </w:rPr>
        <w:t xml:space="preserve"> </w:t>
      </w:r>
      <w:r w:rsidR="003E2F32" w:rsidRPr="003E2F32">
        <w:rPr>
          <w:rFonts w:ascii="Times New Roman" w:hAnsi="Times New Roman"/>
          <w:sz w:val="28"/>
          <w:szCs w:val="28"/>
        </w:rPr>
        <w:t xml:space="preserve">Таким образом, в </w:t>
      </w:r>
      <w:r w:rsidR="003E2F32" w:rsidRPr="003E2F32">
        <w:rPr>
          <w:rFonts w:ascii="Times New Roman" w:hAnsi="Times New Roman"/>
          <w:b/>
          <w:sz w:val="28"/>
          <w:szCs w:val="28"/>
        </w:rPr>
        <w:t>201</w:t>
      </w:r>
      <w:r w:rsidR="003E2F32">
        <w:rPr>
          <w:rFonts w:ascii="Times New Roman" w:hAnsi="Times New Roman"/>
          <w:b/>
          <w:sz w:val="28"/>
          <w:szCs w:val="28"/>
        </w:rPr>
        <w:t>5</w:t>
      </w:r>
      <w:r w:rsidR="003E2F32">
        <w:rPr>
          <w:rFonts w:ascii="Times New Roman" w:hAnsi="Times New Roman"/>
          <w:sz w:val="28"/>
          <w:szCs w:val="28"/>
        </w:rPr>
        <w:t xml:space="preserve"> году т</w:t>
      </w:r>
      <w:r w:rsidR="003E2F32" w:rsidRPr="003E2F32">
        <w:rPr>
          <w:rFonts w:ascii="Times New Roman" w:hAnsi="Times New Roman"/>
          <w:sz w:val="28"/>
          <w:szCs w:val="28"/>
        </w:rPr>
        <w:t xml:space="preserve">еатром было запланировано </w:t>
      </w:r>
      <w:r w:rsidR="003E2F32">
        <w:rPr>
          <w:rFonts w:ascii="Times New Roman" w:hAnsi="Times New Roman"/>
          <w:b/>
          <w:sz w:val="28"/>
          <w:szCs w:val="28"/>
        </w:rPr>
        <w:t>388</w:t>
      </w:r>
      <w:r w:rsidR="003E2F32" w:rsidRPr="003E2F32">
        <w:rPr>
          <w:rFonts w:ascii="Times New Roman" w:hAnsi="Times New Roman"/>
          <w:sz w:val="28"/>
          <w:szCs w:val="28"/>
        </w:rPr>
        <w:t xml:space="preserve"> спектаклей, а фактически показано </w:t>
      </w:r>
      <w:r w:rsidR="003E2F32">
        <w:rPr>
          <w:rFonts w:ascii="Times New Roman" w:hAnsi="Times New Roman"/>
          <w:b/>
          <w:sz w:val="28"/>
          <w:szCs w:val="28"/>
        </w:rPr>
        <w:t>442</w:t>
      </w:r>
      <w:r w:rsidR="003E2F32" w:rsidRPr="003E2F32">
        <w:rPr>
          <w:rFonts w:ascii="Times New Roman" w:hAnsi="Times New Roman"/>
          <w:sz w:val="28"/>
          <w:szCs w:val="28"/>
        </w:rPr>
        <w:t xml:space="preserve"> постановки, что на </w:t>
      </w:r>
      <w:r w:rsidR="003E2F32">
        <w:rPr>
          <w:rFonts w:ascii="Times New Roman" w:hAnsi="Times New Roman"/>
          <w:b/>
          <w:sz w:val="28"/>
          <w:szCs w:val="28"/>
        </w:rPr>
        <w:t xml:space="preserve">13,9 </w:t>
      </w:r>
      <w:r w:rsidR="003E2F32" w:rsidRPr="003E2F32">
        <w:rPr>
          <w:rFonts w:ascii="Times New Roman" w:hAnsi="Times New Roman"/>
          <w:b/>
          <w:sz w:val="28"/>
          <w:szCs w:val="28"/>
        </w:rPr>
        <w:t>%</w:t>
      </w:r>
      <w:r w:rsidR="003E2F32" w:rsidRPr="003E2F32">
        <w:rPr>
          <w:rFonts w:ascii="Times New Roman" w:hAnsi="Times New Roman"/>
          <w:sz w:val="28"/>
          <w:szCs w:val="28"/>
        </w:rPr>
        <w:t xml:space="preserve"> больше плана. </w:t>
      </w:r>
      <w:r w:rsidR="003E2F32">
        <w:rPr>
          <w:rFonts w:ascii="Times New Roman" w:hAnsi="Times New Roman"/>
          <w:sz w:val="28"/>
          <w:szCs w:val="28"/>
        </w:rPr>
        <w:t xml:space="preserve">Количество зрителей увеличилось на </w:t>
      </w:r>
      <w:r w:rsidR="003E2F32" w:rsidRPr="003D78EC">
        <w:rPr>
          <w:rFonts w:ascii="Times New Roman" w:hAnsi="Times New Roman"/>
          <w:b/>
          <w:sz w:val="28"/>
          <w:szCs w:val="28"/>
        </w:rPr>
        <w:t>3,7</w:t>
      </w:r>
      <w:r w:rsidR="003E2F32">
        <w:rPr>
          <w:rFonts w:ascii="Times New Roman" w:hAnsi="Times New Roman"/>
          <w:sz w:val="28"/>
          <w:szCs w:val="28"/>
        </w:rPr>
        <w:t xml:space="preserve"> % (отчетный год 67439 человек, прошлый 65037 человек).</w:t>
      </w:r>
      <w:r w:rsidR="00190A18">
        <w:rPr>
          <w:rFonts w:ascii="Times New Roman" w:hAnsi="Times New Roman"/>
          <w:sz w:val="28"/>
          <w:szCs w:val="28"/>
        </w:rPr>
        <w:t xml:space="preserve"> Уровень удовлетворенности граждан качеством оказанных услуг в 2015 году составил </w:t>
      </w:r>
      <w:r w:rsidR="00190A18" w:rsidRPr="003D78EC">
        <w:rPr>
          <w:rFonts w:ascii="Times New Roman" w:hAnsi="Times New Roman"/>
          <w:b/>
          <w:sz w:val="28"/>
          <w:szCs w:val="28"/>
        </w:rPr>
        <w:t>93,2%</w:t>
      </w:r>
      <w:r w:rsidR="00190A18">
        <w:rPr>
          <w:rFonts w:ascii="Times New Roman" w:hAnsi="Times New Roman"/>
          <w:sz w:val="28"/>
          <w:szCs w:val="28"/>
        </w:rPr>
        <w:t xml:space="preserve"> от общего числа опрошенных.</w:t>
      </w:r>
    </w:p>
    <w:p w:rsidR="002618BC" w:rsidRDefault="0027609F" w:rsidP="00C607D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07D6">
        <w:rPr>
          <w:rFonts w:ascii="Times New Roman" w:hAnsi="Times New Roman"/>
          <w:sz w:val="28"/>
          <w:szCs w:val="28"/>
          <w:shd w:val="clear" w:color="auto" w:fill="FFFFFF"/>
        </w:rPr>
        <w:t>Как показывает статистика</w:t>
      </w:r>
      <w:r w:rsidR="002618BC" w:rsidRPr="00C607D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07D6">
        <w:rPr>
          <w:rFonts w:ascii="Times New Roman" w:hAnsi="Times New Roman"/>
          <w:sz w:val="28"/>
          <w:szCs w:val="28"/>
          <w:shd w:val="clear" w:color="auto" w:fill="FFFFFF"/>
        </w:rPr>
        <w:t xml:space="preserve"> в 2015</w:t>
      </w:r>
      <w:r w:rsidR="00230CBF" w:rsidRPr="00C607D6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Pr="00C607D6">
        <w:rPr>
          <w:rFonts w:ascii="Times New Roman" w:hAnsi="Times New Roman"/>
          <w:sz w:val="28"/>
          <w:szCs w:val="28"/>
          <w:shd w:val="clear" w:color="auto" w:fill="FFFFFF"/>
        </w:rPr>
        <w:t>остается довольно большим</w:t>
      </w:r>
      <w:r w:rsidR="00230CBF" w:rsidRPr="00C607D6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количество зрителей, обслуживаемых театром на основе благотворительности.</w:t>
      </w:r>
      <w:r w:rsidR="008F59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0CBF" w:rsidRPr="00C607D6">
        <w:rPr>
          <w:rFonts w:ascii="Times New Roman" w:hAnsi="Times New Roman"/>
          <w:sz w:val="28"/>
          <w:szCs w:val="28"/>
          <w:shd w:val="clear" w:color="auto" w:fill="FFFFFF"/>
        </w:rPr>
        <w:t>Низкая платёжеспособность отдельных категорий населения (</w:t>
      </w:r>
      <w:r w:rsidR="002618BC" w:rsidRPr="00C607D6">
        <w:rPr>
          <w:rFonts w:ascii="Times New Roman" w:hAnsi="Times New Roman"/>
          <w:sz w:val="28"/>
          <w:szCs w:val="28"/>
          <w:shd w:val="clear" w:color="auto" w:fill="FFFFFF"/>
        </w:rPr>
        <w:t>дети с ограниченными возможностями,</w:t>
      </w:r>
      <w:r w:rsidR="007301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18BC" w:rsidRPr="00C607D6">
        <w:rPr>
          <w:rFonts w:ascii="Times New Roman" w:hAnsi="Times New Roman"/>
          <w:sz w:val="28"/>
          <w:szCs w:val="28"/>
          <w:shd w:val="clear" w:color="auto" w:fill="FFFFFF"/>
        </w:rPr>
        <w:t xml:space="preserve">сироты, </w:t>
      </w:r>
      <w:r w:rsidR="00230CBF" w:rsidRPr="00C607D6">
        <w:rPr>
          <w:rFonts w:ascii="Times New Roman" w:hAnsi="Times New Roman"/>
          <w:sz w:val="28"/>
          <w:szCs w:val="28"/>
          <w:shd w:val="clear" w:color="auto" w:fill="FFFFFF"/>
        </w:rPr>
        <w:t xml:space="preserve">малоимущие, дети из многодетных семей, беженцы из Украины) не могут себе позволить приобрести билеты на спектакль. </w:t>
      </w:r>
      <w:r w:rsidR="002618BC" w:rsidRPr="00C607D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618BC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 многих лет Владимирский областной театр кукол дарит сказку и приглашает на свои спектакли ребят из ГКУСО ВО «Владимирский социально-реабилитационный центр для несовершеннолетних» и «Камешковский социально-реабилитационный центр для несовершеннолетних», Владимирского городского отделения Владимирской областной общественной организации Всероссийского общества инвалидов, НОУ «Владимирская </w:t>
      </w:r>
      <w:r w:rsidR="002618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православная гимназия </w:t>
      </w:r>
      <w:r w:rsidR="00E94462">
        <w:rPr>
          <w:rFonts w:ascii="Times New Roman" w:hAnsi="Times New Roman"/>
          <w:sz w:val="28"/>
          <w:szCs w:val="28"/>
          <w:shd w:val="clear" w:color="auto" w:fill="FFFFFF"/>
        </w:rPr>
        <w:t>во имя святителя Афанасия епископа Ковровского», НБУСО ВО «Судогодский комплексный центр социального обслуживания населения» и др.</w:t>
      </w:r>
    </w:p>
    <w:p w:rsidR="001F0C3A" w:rsidRDefault="001F0C3A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отчетном периоде </w:t>
      </w:r>
      <w:r w:rsidR="003A22D3">
        <w:rPr>
          <w:rFonts w:ascii="Times New Roman" w:hAnsi="Times New Roman"/>
          <w:sz w:val="28"/>
          <w:szCs w:val="28"/>
          <w:shd w:val="clear" w:color="auto" w:fill="FFFFFF"/>
        </w:rPr>
        <w:t>в театре прошел ряд благотворительных мероприятий социальной направленности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A22D3" w:rsidRDefault="003A22D3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Театральный марафон (</w:t>
      </w:r>
      <w:r w:rsidR="00653596">
        <w:rPr>
          <w:rFonts w:ascii="Times New Roman" w:hAnsi="Times New Roman"/>
          <w:sz w:val="28"/>
          <w:szCs w:val="28"/>
          <w:shd w:val="clear" w:color="auto" w:fill="FFFFFF"/>
        </w:rPr>
        <w:t>в международный день театра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): мастер класс по изготовлению домашнего теневого театра и по кукл</w:t>
      </w:r>
      <w:r w:rsidR="00653596">
        <w:rPr>
          <w:rFonts w:ascii="Times New Roman" w:hAnsi="Times New Roman"/>
          <w:sz w:val="28"/>
          <w:szCs w:val="28"/>
          <w:shd w:val="clear" w:color="auto" w:fill="FFFFFF"/>
        </w:rPr>
        <w:t>овожд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 w:rsidR="00767039">
        <w:rPr>
          <w:rFonts w:ascii="Times New Roman" w:hAnsi="Times New Roman"/>
          <w:sz w:val="28"/>
          <w:szCs w:val="28"/>
          <w:shd w:val="clear" w:color="auto" w:fill="FFFFFF"/>
        </w:rPr>
        <w:t xml:space="preserve"> «Люди и куклы»</w:t>
      </w:r>
      <w:r>
        <w:rPr>
          <w:rFonts w:ascii="Times New Roman" w:hAnsi="Times New Roman"/>
          <w:sz w:val="28"/>
          <w:szCs w:val="28"/>
          <w:shd w:val="clear" w:color="auto" w:fill="FFFFFF"/>
        </w:rPr>
        <w:t>; экскурсия по театру «Там на неведомых</w:t>
      </w:r>
      <w:r w:rsidR="00653596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дорожках»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53596">
        <w:rPr>
          <w:rFonts w:ascii="Times New Roman" w:hAnsi="Times New Roman"/>
          <w:sz w:val="28"/>
          <w:szCs w:val="28"/>
          <w:shd w:val="clear" w:color="auto" w:fill="FFFFFF"/>
        </w:rPr>
        <w:t xml:space="preserve"> игровая программа для самых маленьких в «театре на подушках» и др.;</w:t>
      </w:r>
    </w:p>
    <w:p w:rsidR="00653596" w:rsidRDefault="00653596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экскурсия по театру для слабовидящих детей;</w:t>
      </w:r>
    </w:p>
    <w:p w:rsidR="009602FE" w:rsidRDefault="00653596" w:rsidP="009602F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602FE">
        <w:rPr>
          <w:rFonts w:ascii="Times New Roman" w:hAnsi="Times New Roman"/>
          <w:sz w:val="28"/>
          <w:szCs w:val="28"/>
          <w:shd w:val="clear" w:color="auto" w:fill="FFFFFF"/>
        </w:rPr>
        <w:t xml:space="preserve">театральный урок истории с показом для ветеранов, тружеников тыла и школьников патриотического спектакля «Ястребок», перед спектаклем артисты театра исполняли песни военных лет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(в рамках </w:t>
      </w:r>
      <w:r w:rsidR="009602FE">
        <w:rPr>
          <w:rFonts w:ascii="Times New Roman" w:hAnsi="Times New Roman"/>
          <w:sz w:val="28"/>
          <w:szCs w:val="28"/>
          <w:shd w:val="clear" w:color="auto" w:fill="FFFFFF"/>
        </w:rPr>
        <w:t>областной акции «Поклонимся великим тем годам», посвященной 70-летиюВеликой победы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6703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653596" w:rsidRPr="009602FE" w:rsidRDefault="00653596" w:rsidP="009602F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мероприятия к Дню защиты детей: конкурс детского рисунка на асфальте «Пусть всегда будет мир»; танцевальный флеш-моб «Детство»; мастер-класс по речи </w:t>
      </w:r>
      <w:r w:rsidR="00767039">
        <w:rPr>
          <w:rFonts w:ascii="Times New Roman" w:hAnsi="Times New Roman"/>
          <w:sz w:val="28"/>
          <w:szCs w:val="28"/>
          <w:shd w:val="clear" w:color="auto" w:fill="FFFFFF"/>
        </w:rPr>
        <w:t xml:space="preserve">«Давай поговорим»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др.;</w:t>
      </w:r>
    </w:p>
    <w:p w:rsidR="00653596" w:rsidRDefault="00D43FB8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="00653596">
        <w:rPr>
          <w:rFonts w:ascii="Times New Roman" w:hAnsi="Times New Roman"/>
          <w:sz w:val="28"/>
          <w:szCs w:val="28"/>
          <w:shd w:val="clear" w:color="auto" w:fill="FFFFFF"/>
        </w:rPr>
        <w:t>сероссийская акция «Ночь искусств»: специальные театральные программы для детей и взрослых;</w:t>
      </w:r>
    </w:p>
    <w:p w:rsidR="00653596" w:rsidRDefault="00653596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06918">
        <w:rPr>
          <w:rFonts w:ascii="Times New Roman" w:hAnsi="Times New Roman"/>
          <w:sz w:val="28"/>
          <w:szCs w:val="28"/>
          <w:shd w:val="clear" w:color="auto" w:fill="FFFFFF"/>
        </w:rPr>
        <w:t>участие в открытии областного Центра социальной реабилитации детей мигрантов «Дружба» во Владимирской областной библиотеке для детей и молодежи (выступление артистов)</w:t>
      </w:r>
      <w:r w:rsidR="00720FB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0FB5" w:rsidRDefault="00C13C51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выступление артистов </w:t>
      </w:r>
      <w:r w:rsidR="000E7047">
        <w:rPr>
          <w:rFonts w:ascii="Times New Roman" w:hAnsi="Times New Roman"/>
          <w:sz w:val="28"/>
          <w:szCs w:val="28"/>
          <w:shd w:val="clear" w:color="auto" w:fill="FFFFFF"/>
        </w:rPr>
        <w:t xml:space="preserve">в приеме Губернатора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перед участниками делегации Олимпийского комитета</w:t>
      </w:r>
      <w:r w:rsidR="000E7047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4F8F" w:rsidRDefault="00B54F8F" w:rsidP="001F0C3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02 по 22 декабря 2015 года Владимирский областной театр кукол участвовал в социальной акции Владимирской областной патриотической общественной организации «Милосердие и порядок» для детей из многодетных и обеспеченных семей с показом новогоднего спектакля «Подарок бабушки Яги» (гг.Александров, Киржач, Кольчугино, Собинка, Судогда, Суздаль, Юрьев-Польский).</w:t>
      </w:r>
      <w:r w:rsidR="00692F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92F4A" w:rsidRPr="00692F4A" w:rsidRDefault="00692F4A" w:rsidP="00692F4A">
      <w:pPr>
        <w:pStyle w:val="a3"/>
        <w:spacing w:line="276" w:lineRule="auto"/>
        <w:ind w:firstLine="709"/>
      </w:pPr>
      <w:r w:rsidRPr="00757FE5">
        <w:t>Пропаганда достижений театрального искусства во Владимирской области, других регионах страны и за рубежом так же является приоритетным направлением деятельности  театра. Задача этого направления состоит в  массовом привлечении населения к профессиональному театральному искусству, в том числе жителей области, села</w:t>
      </w:r>
      <w:r w:rsidR="006A2BB1" w:rsidRPr="00757FE5">
        <w:t xml:space="preserve">. </w:t>
      </w:r>
      <w:r w:rsidRPr="00757FE5">
        <w:t xml:space="preserve">Так в отчетном </w:t>
      </w:r>
      <w:r w:rsidRPr="00757FE5">
        <w:rPr>
          <w:b/>
        </w:rPr>
        <w:t>2015</w:t>
      </w:r>
      <w:r w:rsidRPr="00757FE5">
        <w:t xml:space="preserve"> году удельный вес выездных и гастрольных мероприятий в общем количестве мероприятий составил </w:t>
      </w:r>
      <w:r w:rsidRPr="00757FE5">
        <w:rPr>
          <w:b/>
        </w:rPr>
        <w:t>39%,</w:t>
      </w:r>
      <w:r w:rsidRPr="00757FE5">
        <w:t xml:space="preserve"> а это </w:t>
      </w:r>
      <w:r w:rsidRPr="00757FE5">
        <w:rPr>
          <w:b/>
        </w:rPr>
        <w:t>172</w:t>
      </w:r>
      <w:r w:rsidRPr="00757FE5">
        <w:t xml:space="preserve"> спектакля, которые смогли посмотреть </w:t>
      </w:r>
      <w:r w:rsidRPr="00757FE5">
        <w:rPr>
          <w:b/>
        </w:rPr>
        <w:t>23,1</w:t>
      </w:r>
      <w:r w:rsidRPr="00757FE5">
        <w:t xml:space="preserve"> тыс. человек, что составляет </w:t>
      </w:r>
      <w:r w:rsidRPr="00757FE5">
        <w:rPr>
          <w:b/>
        </w:rPr>
        <w:t>34,3 %</w:t>
      </w:r>
      <w:r w:rsidRPr="00757FE5">
        <w:t xml:space="preserve"> всех зрителей обслуженных театром. В том числе </w:t>
      </w:r>
      <w:r w:rsidRPr="00757FE5">
        <w:rPr>
          <w:b/>
        </w:rPr>
        <w:t>1,4 тыс.</w:t>
      </w:r>
      <w:r w:rsidRPr="00757FE5">
        <w:t xml:space="preserve"> жителей села.</w:t>
      </w:r>
    </w:p>
    <w:p w:rsidR="001700A9" w:rsidRDefault="001700A9" w:rsidP="001700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повышение уровня доступности культурных ценностей для различных категорий населения позволило:</w:t>
      </w:r>
    </w:p>
    <w:p w:rsidR="001700A9" w:rsidRDefault="001700A9" w:rsidP="00170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и приумножить достигнутые результаты приобщения жителей области к культурному наследию, национальным традициям;</w:t>
      </w:r>
    </w:p>
    <w:p w:rsidR="001700A9" w:rsidRDefault="001700A9" w:rsidP="00170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конституционные права граждан на участие в культурной жизни и доступ к культурным ценностям;</w:t>
      </w:r>
    </w:p>
    <w:p w:rsidR="00C91DB5" w:rsidRDefault="001700A9" w:rsidP="00170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мероприятия ведомственной целевой программы «Сохранение и развитие культуры Владимирской области».</w:t>
      </w:r>
    </w:p>
    <w:p w:rsidR="001700A9" w:rsidRDefault="00C91DB5" w:rsidP="00C91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деятельности, </w:t>
      </w:r>
      <w:r w:rsidRPr="00816264">
        <w:rPr>
          <w:sz w:val="28"/>
          <w:szCs w:val="28"/>
          <w:shd w:val="clear" w:color="auto" w:fill="FFFFFF"/>
        </w:rPr>
        <w:t>так в 2</w:t>
      </w:r>
      <w:r>
        <w:rPr>
          <w:sz w:val="28"/>
          <w:szCs w:val="28"/>
          <w:shd w:val="clear" w:color="auto" w:fill="FFFFFF"/>
        </w:rPr>
        <w:t>015 году большой популярностью у</w:t>
      </w:r>
      <w:r w:rsidRPr="00816264">
        <w:rPr>
          <w:sz w:val="28"/>
          <w:szCs w:val="28"/>
          <w:shd w:val="clear" w:color="auto" w:fill="FFFFFF"/>
        </w:rPr>
        <w:t xml:space="preserve"> юных зрителей (а также их родителей) пользовалась экскурсионная программа «Там на неведомых дорожках» по закулисью театра</w:t>
      </w:r>
      <w:r>
        <w:rPr>
          <w:sz w:val="28"/>
          <w:szCs w:val="28"/>
          <w:shd w:val="clear" w:color="auto" w:fill="FFFFFF"/>
        </w:rPr>
        <w:t xml:space="preserve"> и уже упомянутые выше мероприятия в рамках Театрального марафона, Всероссийской ночи искусств и Дня защиты детей, ч</w:t>
      </w:r>
      <w:r>
        <w:rPr>
          <w:sz w:val="28"/>
          <w:szCs w:val="28"/>
        </w:rPr>
        <w:t>то позволило в отчетном периоде повысить качество организации и проведения театральных мероприятий.</w:t>
      </w:r>
      <w:r w:rsidR="002302AF">
        <w:rPr>
          <w:sz w:val="28"/>
          <w:szCs w:val="28"/>
        </w:rPr>
        <w:t xml:space="preserve"> Планомерно внедряя новые формы работы со зрителем театр своевременно информирует о различных событиях его жизни.</w:t>
      </w:r>
    </w:p>
    <w:p w:rsidR="0078548E" w:rsidRDefault="0078548E" w:rsidP="007854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Задачу по обеспечению единого культурного пространства Владимирский областной театр кукол решает путем расширения гастрольной деятельности как на территории области, так и за ее пределами</w:t>
      </w:r>
      <w:r w:rsidR="00D348BB">
        <w:rPr>
          <w:sz w:val="28"/>
          <w:szCs w:val="28"/>
        </w:rPr>
        <w:t xml:space="preserve"> (гг. Иваново, Кострома, Рыбинск, Тула)</w:t>
      </w:r>
      <w:r>
        <w:rPr>
          <w:sz w:val="28"/>
          <w:szCs w:val="28"/>
        </w:rPr>
        <w:t>.</w:t>
      </w:r>
    </w:p>
    <w:p w:rsidR="00A07411" w:rsidRPr="0045037C" w:rsidRDefault="00A07411" w:rsidP="00A07411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Одн</w:t>
      </w:r>
      <w:r w:rsidR="00220F76">
        <w:rPr>
          <w:color w:val="000000"/>
          <w:spacing w:val="-4"/>
          <w:sz w:val="28"/>
          <w:szCs w:val="28"/>
        </w:rPr>
        <w:t>ой из главных задач Владимирского областного</w:t>
      </w:r>
      <w:r w:rsidR="00B328D6">
        <w:rPr>
          <w:color w:val="000000"/>
          <w:spacing w:val="-4"/>
          <w:sz w:val="28"/>
          <w:szCs w:val="28"/>
        </w:rPr>
        <w:t xml:space="preserve"> </w:t>
      </w:r>
      <w:r w:rsidR="00220F76">
        <w:rPr>
          <w:color w:val="000000"/>
          <w:spacing w:val="-4"/>
          <w:sz w:val="28"/>
          <w:szCs w:val="28"/>
        </w:rPr>
        <w:t>театра кукол</w:t>
      </w:r>
      <w:r>
        <w:rPr>
          <w:color w:val="000000"/>
          <w:spacing w:val="-4"/>
          <w:sz w:val="28"/>
          <w:szCs w:val="28"/>
        </w:rPr>
        <w:t xml:space="preserve"> является   </w:t>
      </w:r>
      <w:r w:rsidRPr="0045037C">
        <w:rPr>
          <w:color w:val="000000"/>
          <w:spacing w:val="-4"/>
          <w:sz w:val="28"/>
          <w:szCs w:val="28"/>
        </w:rPr>
        <w:t>укрепление материально-технической базы.</w:t>
      </w:r>
    </w:p>
    <w:p w:rsidR="00A07411" w:rsidRPr="0045037C" w:rsidRDefault="00A07411" w:rsidP="0068601E">
      <w:pPr>
        <w:ind w:firstLine="708"/>
        <w:jc w:val="both"/>
        <w:rPr>
          <w:sz w:val="28"/>
          <w:szCs w:val="28"/>
        </w:rPr>
      </w:pPr>
      <w:r w:rsidRPr="0045037C">
        <w:rPr>
          <w:sz w:val="28"/>
          <w:szCs w:val="28"/>
        </w:rPr>
        <w:t>В рамках реализации ведомственной целевой программы «Сохранение и развитие культ</w:t>
      </w:r>
      <w:r w:rsidR="00220F76" w:rsidRPr="0045037C">
        <w:rPr>
          <w:sz w:val="28"/>
          <w:szCs w:val="28"/>
        </w:rPr>
        <w:t>уры Владимирской области»</w:t>
      </w:r>
      <w:r w:rsidR="003E230B" w:rsidRPr="0045037C">
        <w:rPr>
          <w:sz w:val="28"/>
          <w:szCs w:val="28"/>
        </w:rPr>
        <w:t xml:space="preserve"> государственной программы Владимирской области «Развитие культуры и туризма на 2014-2020годы»</w:t>
      </w:r>
      <w:r w:rsidR="0068601E" w:rsidRPr="0045037C">
        <w:rPr>
          <w:sz w:val="28"/>
          <w:szCs w:val="28"/>
        </w:rPr>
        <w:t xml:space="preserve"> </w:t>
      </w:r>
      <w:r w:rsidR="00220F76" w:rsidRPr="0045037C">
        <w:rPr>
          <w:sz w:val="28"/>
          <w:szCs w:val="28"/>
        </w:rPr>
        <w:t>в 2015</w:t>
      </w:r>
      <w:r w:rsidR="0068601E" w:rsidRPr="0045037C">
        <w:rPr>
          <w:sz w:val="28"/>
          <w:szCs w:val="28"/>
        </w:rPr>
        <w:t xml:space="preserve"> году </w:t>
      </w:r>
      <w:r w:rsidRPr="0045037C">
        <w:rPr>
          <w:sz w:val="28"/>
          <w:szCs w:val="28"/>
        </w:rPr>
        <w:t>проведены</w:t>
      </w:r>
      <w:r w:rsidR="0068601E" w:rsidRPr="0045037C">
        <w:rPr>
          <w:sz w:val="28"/>
          <w:szCs w:val="28"/>
        </w:rPr>
        <w:t xml:space="preserve"> следующие мероприятия</w:t>
      </w:r>
      <w:r w:rsidRPr="0045037C">
        <w:rPr>
          <w:sz w:val="28"/>
          <w:szCs w:val="28"/>
        </w:rPr>
        <w:t>:</w:t>
      </w:r>
    </w:p>
    <w:p w:rsidR="001473EB" w:rsidRPr="0045037C" w:rsidRDefault="001473EB" w:rsidP="001473EB">
      <w:pPr>
        <w:jc w:val="both"/>
        <w:rPr>
          <w:sz w:val="28"/>
          <w:szCs w:val="28"/>
        </w:rPr>
      </w:pPr>
      <w:r w:rsidRPr="0045037C">
        <w:rPr>
          <w:sz w:val="28"/>
          <w:szCs w:val="28"/>
        </w:rPr>
        <w:t xml:space="preserve">  1) проведение противоаварийных, ремонтных работ и противопожарных мероприятий в областных учреждениях культуры</w:t>
      </w:r>
    </w:p>
    <w:p w:rsidR="001473EB" w:rsidRPr="0045037C" w:rsidRDefault="001473EB" w:rsidP="001473EB">
      <w:pPr>
        <w:ind w:firstLine="426"/>
        <w:jc w:val="both"/>
        <w:rPr>
          <w:sz w:val="28"/>
          <w:szCs w:val="28"/>
        </w:rPr>
      </w:pPr>
      <w:r w:rsidRPr="0045037C">
        <w:rPr>
          <w:sz w:val="28"/>
          <w:szCs w:val="28"/>
        </w:rPr>
        <w:t xml:space="preserve">а) противоаварийные работы: </w:t>
      </w:r>
    </w:p>
    <w:p w:rsidR="001473EB" w:rsidRPr="0045037C" w:rsidRDefault="001473EB" w:rsidP="001473EB">
      <w:pPr>
        <w:jc w:val="both"/>
        <w:rPr>
          <w:sz w:val="28"/>
          <w:szCs w:val="28"/>
        </w:rPr>
      </w:pPr>
      <w:r w:rsidRPr="0045037C">
        <w:rPr>
          <w:sz w:val="28"/>
          <w:szCs w:val="28"/>
        </w:rPr>
        <w:t>- точечный ремонт кровли;</w:t>
      </w:r>
    </w:p>
    <w:p w:rsidR="001473EB" w:rsidRPr="0045037C" w:rsidRDefault="001473EB" w:rsidP="001473EB">
      <w:pPr>
        <w:jc w:val="both"/>
        <w:rPr>
          <w:sz w:val="28"/>
          <w:szCs w:val="28"/>
        </w:rPr>
      </w:pPr>
      <w:r w:rsidRPr="0045037C">
        <w:rPr>
          <w:sz w:val="28"/>
          <w:szCs w:val="28"/>
        </w:rPr>
        <w:t>- ремонт внутренней канализационной сети и наружной водопроводной сети (замена манометров и регулятора ГВС И ИТП)</w:t>
      </w:r>
    </w:p>
    <w:p w:rsidR="001473EB" w:rsidRPr="0045037C" w:rsidRDefault="001473EB" w:rsidP="001473EB">
      <w:pPr>
        <w:ind w:firstLine="284"/>
        <w:jc w:val="both"/>
        <w:rPr>
          <w:sz w:val="28"/>
          <w:szCs w:val="28"/>
        </w:rPr>
      </w:pPr>
      <w:r w:rsidRPr="0045037C">
        <w:rPr>
          <w:sz w:val="28"/>
          <w:szCs w:val="28"/>
        </w:rPr>
        <w:t xml:space="preserve">  б) ремонтные работы: </w:t>
      </w:r>
    </w:p>
    <w:p w:rsidR="001473EB" w:rsidRPr="0045037C" w:rsidRDefault="001473EB" w:rsidP="001473EB">
      <w:pPr>
        <w:ind w:firstLine="284"/>
        <w:jc w:val="both"/>
        <w:rPr>
          <w:sz w:val="28"/>
          <w:szCs w:val="28"/>
        </w:rPr>
      </w:pPr>
      <w:r w:rsidRPr="0045037C">
        <w:rPr>
          <w:sz w:val="28"/>
          <w:szCs w:val="28"/>
        </w:rPr>
        <w:t>- ремонт планшета сцены (замена напольного покрытия);</w:t>
      </w:r>
    </w:p>
    <w:p w:rsidR="001473EB" w:rsidRPr="0045037C" w:rsidRDefault="001473EB" w:rsidP="001473EB">
      <w:pPr>
        <w:ind w:firstLine="284"/>
        <w:jc w:val="both"/>
        <w:rPr>
          <w:sz w:val="28"/>
          <w:szCs w:val="28"/>
        </w:rPr>
      </w:pPr>
      <w:r w:rsidRPr="0045037C">
        <w:rPr>
          <w:sz w:val="28"/>
          <w:szCs w:val="28"/>
        </w:rPr>
        <w:t>- ремонт служебных помещений работников.</w:t>
      </w:r>
    </w:p>
    <w:p w:rsidR="001473EB" w:rsidRPr="0045037C" w:rsidRDefault="001473EB" w:rsidP="001473EB">
      <w:pPr>
        <w:jc w:val="both"/>
        <w:rPr>
          <w:sz w:val="28"/>
          <w:szCs w:val="28"/>
        </w:rPr>
      </w:pPr>
      <w:r w:rsidRPr="0045037C">
        <w:rPr>
          <w:sz w:val="28"/>
          <w:szCs w:val="28"/>
        </w:rPr>
        <w:t>Проведенный ремонт способствовал улучшению условий работы и охраны труда работников театра.</w:t>
      </w:r>
    </w:p>
    <w:p w:rsidR="001473EB" w:rsidRPr="0045037C" w:rsidRDefault="001473EB" w:rsidP="001473EB">
      <w:pPr>
        <w:ind w:firstLine="426"/>
        <w:jc w:val="both"/>
        <w:rPr>
          <w:sz w:val="28"/>
          <w:szCs w:val="28"/>
        </w:rPr>
      </w:pPr>
      <w:r w:rsidRPr="0045037C">
        <w:rPr>
          <w:sz w:val="28"/>
          <w:szCs w:val="28"/>
        </w:rPr>
        <w:t>в) проектные работы:</w:t>
      </w:r>
    </w:p>
    <w:p w:rsidR="00DA67E3" w:rsidRPr="0045037C" w:rsidRDefault="00DA67E3" w:rsidP="00DA67E3">
      <w:pPr>
        <w:ind w:left="708"/>
        <w:jc w:val="both"/>
        <w:rPr>
          <w:snapToGrid w:val="0"/>
          <w:sz w:val="28"/>
          <w:szCs w:val="28"/>
        </w:rPr>
      </w:pPr>
      <w:r w:rsidRPr="0045037C">
        <w:rPr>
          <w:sz w:val="28"/>
          <w:szCs w:val="28"/>
        </w:rPr>
        <w:t xml:space="preserve">изготовление проектно-сметной документации </w:t>
      </w:r>
      <w:r w:rsidRPr="0045037C">
        <w:rPr>
          <w:snapToGrid w:val="0"/>
          <w:sz w:val="28"/>
          <w:szCs w:val="28"/>
        </w:rPr>
        <w:t xml:space="preserve">по ремонту здания </w:t>
      </w:r>
    </w:p>
    <w:p w:rsidR="00DA67E3" w:rsidRPr="0045037C" w:rsidRDefault="00DA67E3" w:rsidP="00DA67E3">
      <w:pPr>
        <w:jc w:val="both"/>
        <w:rPr>
          <w:snapToGrid w:val="0"/>
          <w:sz w:val="28"/>
          <w:szCs w:val="28"/>
        </w:rPr>
      </w:pPr>
      <w:r w:rsidRPr="0045037C">
        <w:rPr>
          <w:snapToGrid w:val="0"/>
          <w:sz w:val="28"/>
          <w:szCs w:val="28"/>
        </w:rPr>
        <w:t>гаража литер «Б»</w:t>
      </w:r>
      <w:r w:rsidRPr="0045037C">
        <w:rPr>
          <w:sz w:val="28"/>
          <w:szCs w:val="28"/>
        </w:rPr>
        <w:t>;</w:t>
      </w:r>
    </w:p>
    <w:p w:rsidR="001473EB" w:rsidRPr="0045037C" w:rsidRDefault="001473EB" w:rsidP="001473EB">
      <w:pPr>
        <w:ind w:firstLine="426"/>
        <w:jc w:val="both"/>
        <w:rPr>
          <w:sz w:val="28"/>
          <w:szCs w:val="28"/>
        </w:rPr>
      </w:pPr>
      <w:r w:rsidRPr="0045037C">
        <w:rPr>
          <w:sz w:val="28"/>
          <w:szCs w:val="28"/>
        </w:rPr>
        <w:t>г) противопожарные мероприятия:</w:t>
      </w:r>
    </w:p>
    <w:p w:rsidR="001473EB" w:rsidRPr="00984B22" w:rsidRDefault="001473EB" w:rsidP="001473EB">
      <w:pPr>
        <w:ind w:firstLine="426"/>
        <w:jc w:val="both"/>
        <w:rPr>
          <w:sz w:val="28"/>
          <w:szCs w:val="28"/>
        </w:rPr>
      </w:pPr>
      <w:r w:rsidRPr="00984B22">
        <w:rPr>
          <w:sz w:val="28"/>
          <w:szCs w:val="28"/>
        </w:rPr>
        <w:t>- огнезащитная обработка декораций и покрытия сцены;</w:t>
      </w:r>
    </w:p>
    <w:p w:rsidR="001473EB" w:rsidRDefault="001473EB" w:rsidP="001473EB">
      <w:pPr>
        <w:ind w:firstLine="426"/>
        <w:jc w:val="both"/>
        <w:rPr>
          <w:sz w:val="28"/>
          <w:szCs w:val="28"/>
        </w:rPr>
      </w:pPr>
      <w:r w:rsidRPr="00984B22">
        <w:rPr>
          <w:sz w:val="28"/>
          <w:szCs w:val="28"/>
        </w:rPr>
        <w:t>- замена огнетушителей.</w:t>
      </w:r>
    </w:p>
    <w:p w:rsidR="009E5112" w:rsidRDefault="009E5112" w:rsidP="009E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противоаварийных и противопожарных мероприятий являлись:</w:t>
      </w:r>
    </w:p>
    <w:p w:rsidR="009E5112" w:rsidRDefault="0045037C" w:rsidP="009E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112">
        <w:rPr>
          <w:sz w:val="28"/>
          <w:szCs w:val="28"/>
        </w:rPr>
        <w:t>обеспечение безопасности зрителей во время посещения спектаклей и</w:t>
      </w:r>
    </w:p>
    <w:p w:rsidR="009E5112" w:rsidRDefault="009E5112" w:rsidP="009E5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сотрудников театра во время трудовой деятельности;</w:t>
      </w:r>
    </w:p>
    <w:p w:rsidR="009E5112" w:rsidRPr="00984B22" w:rsidRDefault="0045037C" w:rsidP="009E5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5112">
        <w:rPr>
          <w:sz w:val="28"/>
          <w:szCs w:val="28"/>
        </w:rPr>
        <w:t>проведение мероприятий по организации досуга населения путем повышения безопасности жизнедеятельности здания.</w:t>
      </w:r>
    </w:p>
    <w:p w:rsidR="009E5112" w:rsidRPr="00984B22" w:rsidRDefault="001473EB" w:rsidP="009E5112">
      <w:pPr>
        <w:ind w:firstLine="426"/>
        <w:jc w:val="both"/>
        <w:rPr>
          <w:sz w:val="28"/>
          <w:szCs w:val="28"/>
        </w:rPr>
      </w:pPr>
      <w:r w:rsidRPr="00984B22">
        <w:rPr>
          <w:sz w:val="28"/>
          <w:szCs w:val="28"/>
        </w:rPr>
        <w:t xml:space="preserve">Выделенные бюджетные ассигнования в размере </w:t>
      </w:r>
      <w:r w:rsidRPr="00DA67E3">
        <w:rPr>
          <w:b/>
          <w:sz w:val="28"/>
          <w:szCs w:val="28"/>
        </w:rPr>
        <w:t>649870</w:t>
      </w:r>
      <w:r w:rsidRPr="00984B22">
        <w:rPr>
          <w:sz w:val="28"/>
          <w:szCs w:val="28"/>
        </w:rPr>
        <w:t xml:space="preserve"> рублей на проведение противоаварийных, ремонтных работ и противопожарных мероприятий в областных учреждениях культуры освоены в полном объеме.</w:t>
      </w:r>
    </w:p>
    <w:p w:rsidR="001473EB" w:rsidRPr="0045037C" w:rsidRDefault="001473EB" w:rsidP="001473EB">
      <w:pPr>
        <w:ind w:firstLine="426"/>
        <w:jc w:val="both"/>
        <w:rPr>
          <w:sz w:val="28"/>
          <w:szCs w:val="28"/>
        </w:rPr>
      </w:pPr>
      <w:r w:rsidRPr="0045037C">
        <w:rPr>
          <w:sz w:val="28"/>
          <w:szCs w:val="28"/>
        </w:rPr>
        <w:t xml:space="preserve">    2) приобретение специализированного оборудования, театральных кресел, мебели, музыкальных инструментов, транспортных средств для областных учреждений культуры:</w:t>
      </w:r>
    </w:p>
    <w:p w:rsidR="001473EB" w:rsidRPr="00984B22" w:rsidRDefault="001473EB" w:rsidP="001473EB">
      <w:pPr>
        <w:ind w:firstLine="426"/>
        <w:jc w:val="both"/>
        <w:rPr>
          <w:sz w:val="28"/>
          <w:szCs w:val="28"/>
        </w:rPr>
      </w:pPr>
      <w:r w:rsidRPr="00984B22">
        <w:rPr>
          <w:b/>
          <w:sz w:val="28"/>
          <w:szCs w:val="28"/>
        </w:rPr>
        <w:t xml:space="preserve">- </w:t>
      </w:r>
      <w:r w:rsidRPr="00984B22">
        <w:rPr>
          <w:sz w:val="28"/>
          <w:szCs w:val="28"/>
        </w:rPr>
        <w:t>подвесные микрофоны; прожектор; микшерный пульт; акустическая система; световые стойки; головные радиосистемы (12 шт.); система управления светом; мини АТС и системный телефон; жалюзи и мебель для кабинетов сотрудников (шкафы, столы, кресла, тумбы); диваны для посетителей; станок сверлильный; тиски; для новогоднего оформления фойе: ель искусственная, елочные украшения, светодиодные фигуры.</w:t>
      </w:r>
    </w:p>
    <w:p w:rsidR="001473EB" w:rsidRPr="00984B22" w:rsidRDefault="001473EB" w:rsidP="001473EB">
      <w:pPr>
        <w:ind w:firstLine="426"/>
        <w:jc w:val="both"/>
        <w:rPr>
          <w:sz w:val="28"/>
          <w:szCs w:val="28"/>
        </w:rPr>
      </w:pPr>
      <w:r w:rsidRPr="00984B22">
        <w:rPr>
          <w:sz w:val="28"/>
          <w:szCs w:val="28"/>
        </w:rPr>
        <w:t xml:space="preserve">Выделенные бюджетные ассигнования в размере </w:t>
      </w:r>
      <w:r w:rsidRPr="00DA67E3">
        <w:rPr>
          <w:b/>
          <w:sz w:val="28"/>
          <w:szCs w:val="28"/>
        </w:rPr>
        <w:t xml:space="preserve">2756337 </w:t>
      </w:r>
      <w:r w:rsidRPr="00984B22">
        <w:rPr>
          <w:sz w:val="28"/>
          <w:szCs w:val="28"/>
        </w:rPr>
        <w:t>рублей освоены в полном объеме.</w:t>
      </w:r>
    </w:p>
    <w:p w:rsidR="001473EB" w:rsidRPr="0045037C" w:rsidRDefault="001473EB" w:rsidP="001473EB">
      <w:pPr>
        <w:ind w:firstLine="709"/>
        <w:jc w:val="both"/>
        <w:rPr>
          <w:sz w:val="28"/>
          <w:szCs w:val="28"/>
        </w:rPr>
      </w:pPr>
      <w:r w:rsidRPr="0045037C">
        <w:rPr>
          <w:sz w:val="28"/>
          <w:szCs w:val="28"/>
        </w:rPr>
        <w:t xml:space="preserve">3) в рамках раздела «развитие информационно-коммуникационных технологий» выделены средства в размере </w:t>
      </w:r>
      <w:r w:rsidRPr="0045037C">
        <w:rPr>
          <w:b/>
          <w:sz w:val="28"/>
          <w:szCs w:val="28"/>
        </w:rPr>
        <w:t>50000</w:t>
      </w:r>
      <w:r w:rsidRPr="0045037C">
        <w:rPr>
          <w:sz w:val="28"/>
          <w:szCs w:val="28"/>
        </w:rPr>
        <w:t xml:space="preserve"> рублей, на которые приобретены: ноутбук, принтер, факс.</w:t>
      </w:r>
    </w:p>
    <w:p w:rsidR="009E5112" w:rsidRPr="009E5112" w:rsidRDefault="009E5112" w:rsidP="00147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счет доходов от предпринимательской  деятельности были приобретены дополнительные диваны в фойе, компьютер, принтеры, ноутбук.</w:t>
      </w:r>
    </w:p>
    <w:p w:rsidR="001473EB" w:rsidRDefault="00DA67E3" w:rsidP="009E5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выполнение планируемых противопожарных, противоаварийных и ремонтных работ, работ по укреплению материально-технической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кукол, в том числе позволило на более высоком уровне провести мероприятия областного значения. </w:t>
      </w:r>
    </w:p>
    <w:p w:rsidR="00A07411" w:rsidRDefault="000826AD" w:rsidP="0008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Владимирским областным</w:t>
      </w:r>
      <w:r w:rsidR="002E1966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театром кукол в 2015 году задача по укреплению материально-технической базы выполнена, созданы комфортные условия для обслуживания зрителей и работы сотрудников.</w:t>
      </w:r>
    </w:p>
    <w:p w:rsidR="00A07411" w:rsidRDefault="00A07411" w:rsidP="00A07411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указанных </w:t>
      </w:r>
      <w:r w:rsidR="005F3A56">
        <w:rPr>
          <w:color w:val="000000"/>
          <w:sz w:val="28"/>
          <w:szCs w:val="28"/>
        </w:rPr>
        <w:t xml:space="preserve">выше реализованных мероприятий </w:t>
      </w:r>
      <w:r>
        <w:rPr>
          <w:color w:val="000000"/>
          <w:sz w:val="28"/>
          <w:szCs w:val="28"/>
        </w:rPr>
        <w:t>и израсходованных бюджетных ассигнований по ведомственной целевой программы «Сохранение и развитие культуры Владимирской области» Владимирс</w:t>
      </w:r>
      <w:r w:rsidR="005F3A56">
        <w:rPr>
          <w:color w:val="000000"/>
          <w:sz w:val="28"/>
          <w:szCs w:val="28"/>
        </w:rPr>
        <w:t>к</w:t>
      </w:r>
      <w:r w:rsidR="00FC523C">
        <w:rPr>
          <w:color w:val="000000"/>
          <w:sz w:val="28"/>
          <w:szCs w:val="28"/>
        </w:rPr>
        <w:t>им областным театром кукол</w:t>
      </w:r>
      <w:r w:rsidR="005F3A56">
        <w:rPr>
          <w:color w:val="000000"/>
          <w:sz w:val="28"/>
          <w:szCs w:val="28"/>
        </w:rPr>
        <w:t xml:space="preserve"> в 2015</w:t>
      </w:r>
      <w:r>
        <w:rPr>
          <w:color w:val="000000"/>
          <w:sz w:val="28"/>
          <w:szCs w:val="28"/>
        </w:rPr>
        <w:t xml:space="preserve"> году:</w:t>
      </w:r>
    </w:p>
    <w:p w:rsidR="00A07411" w:rsidRPr="002E1966" w:rsidRDefault="00A07411" w:rsidP="00A07411">
      <w:pPr>
        <w:ind w:firstLine="669"/>
        <w:jc w:val="both"/>
        <w:rPr>
          <w:sz w:val="28"/>
          <w:szCs w:val="28"/>
        </w:rPr>
      </w:pPr>
      <w:r w:rsidRPr="002E1966">
        <w:rPr>
          <w:sz w:val="28"/>
          <w:szCs w:val="28"/>
        </w:rPr>
        <w:t xml:space="preserve">по разделу V. Расходы на выплаты стимулирующего характера: </w:t>
      </w:r>
      <w:r w:rsidR="00FC523C" w:rsidRPr="002E1966">
        <w:rPr>
          <w:sz w:val="28"/>
          <w:szCs w:val="28"/>
        </w:rPr>
        <w:t xml:space="preserve">выделенные </w:t>
      </w:r>
      <w:r w:rsidR="00FC523C" w:rsidRPr="002E1966">
        <w:rPr>
          <w:b/>
          <w:sz w:val="28"/>
          <w:szCs w:val="28"/>
        </w:rPr>
        <w:t>116162</w:t>
      </w:r>
      <w:r w:rsidR="00FC523C" w:rsidRPr="002E1966">
        <w:rPr>
          <w:sz w:val="28"/>
          <w:szCs w:val="28"/>
        </w:rPr>
        <w:t xml:space="preserve"> рубля</w:t>
      </w:r>
      <w:r w:rsidRPr="002E1966">
        <w:rPr>
          <w:sz w:val="28"/>
          <w:szCs w:val="28"/>
        </w:rPr>
        <w:t xml:space="preserve"> были израсходованы на выплаты стимулирующего характера с начислениями директору учреждения;</w:t>
      </w:r>
    </w:p>
    <w:p w:rsidR="00A07411" w:rsidRPr="002E1966" w:rsidRDefault="00A07411" w:rsidP="00A07411">
      <w:pPr>
        <w:ind w:firstLine="669"/>
        <w:jc w:val="both"/>
        <w:rPr>
          <w:sz w:val="28"/>
          <w:szCs w:val="28"/>
        </w:rPr>
      </w:pPr>
      <w:r w:rsidRPr="002E1966">
        <w:rPr>
          <w:sz w:val="28"/>
          <w:szCs w:val="28"/>
        </w:rPr>
        <w:t>по разделу VI. Ежемесячная денежная компенсация за наем (поднаем) жилых помещений работникам государственных учреждений культуры:</w:t>
      </w:r>
    </w:p>
    <w:p w:rsidR="00A07411" w:rsidRPr="002E1966" w:rsidRDefault="00A07411" w:rsidP="00A07411">
      <w:pPr>
        <w:jc w:val="both"/>
        <w:rPr>
          <w:sz w:val="28"/>
          <w:szCs w:val="28"/>
        </w:rPr>
      </w:pPr>
      <w:r w:rsidRPr="002E1966">
        <w:rPr>
          <w:sz w:val="28"/>
          <w:szCs w:val="28"/>
        </w:rPr>
        <w:t xml:space="preserve">выделенные </w:t>
      </w:r>
      <w:r w:rsidR="00FC523C" w:rsidRPr="002E1966">
        <w:rPr>
          <w:b/>
          <w:sz w:val="28"/>
          <w:szCs w:val="28"/>
        </w:rPr>
        <w:t>320000</w:t>
      </w:r>
      <w:r w:rsidRPr="002E1966">
        <w:rPr>
          <w:sz w:val="28"/>
          <w:szCs w:val="28"/>
        </w:rPr>
        <w:t xml:space="preserve"> рублей были на выплаты ежемесячной денежной компенсации за наем (поднаем) жилых помещений работникам учреждения;</w:t>
      </w:r>
    </w:p>
    <w:p w:rsidR="004A37CB" w:rsidRPr="002E1966" w:rsidRDefault="00A07411" w:rsidP="004A37CB">
      <w:pPr>
        <w:ind w:firstLine="708"/>
        <w:jc w:val="both"/>
        <w:rPr>
          <w:sz w:val="28"/>
          <w:szCs w:val="28"/>
        </w:rPr>
      </w:pPr>
      <w:r w:rsidRPr="002E1966">
        <w:rPr>
          <w:sz w:val="28"/>
          <w:szCs w:val="28"/>
        </w:rPr>
        <w:t xml:space="preserve">по разделу VIII. Развитие и повышение качества услуг государственных </w:t>
      </w:r>
      <w:r w:rsidR="004A37CB" w:rsidRPr="002E1966">
        <w:rPr>
          <w:sz w:val="28"/>
          <w:szCs w:val="28"/>
        </w:rPr>
        <w:t>учреждений, работающих с детьми:</w:t>
      </w:r>
    </w:p>
    <w:p w:rsidR="00A07411" w:rsidRDefault="00E162F3" w:rsidP="00E162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выделенные</w:t>
      </w:r>
      <w:r w:rsidRPr="002E1966">
        <w:rPr>
          <w:b/>
          <w:sz w:val="28"/>
          <w:szCs w:val="28"/>
        </w:rPr>
        <w:t xml:space="preserve"> </w:t>
      </w:r>
      <w:r w:rsidR="00FC523C" w:rsidRPr="002E1966">
        <w:rPr>
          <w:b/>
          <w:sz w:val="28"/>
          <w:szCs w:val="28"/>
        </w:rPr>
        <w:t xml:space="preserve">348700 </w:t>
      </w:r>
      <w:r w:rsidR="00FC523C" w:rsidRPr="00FC523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E406F6">
        <w:rPr>
          <w:sz w:val="28"/>
          <w:szCs w:val="28"/>
        </w:rPr>
        <w:t xml:space="preserve">были направлены на </w:t>
      </w:r>
      <w:r w:rsidR="00853CF8">
        <w:rPr>
          <w:sz w:val="28"/>
          <w:szCs w:val="28"/>
        </w:rPr>
        <w:t>проведение обменных</w:t>
      </w:r>
      <w:r w:rsidR="00E406F6">
        <w:rPr>
          <w:sz w:val="28"/>
          <w:szCs w:val="28"/>
        </w:rPr>
        <w:t xml:space="preserve"> гастр</w:t>
      </w:r>
      <w:r w:rsidR="00853CF8">
        <w:rPr>
          <w:sz w:val="28"/>
          <w:szCs w:val="28"/>
        </w:rPr>
        <w:t>олей</w:t>
      </w:r>
      <w:r w:rsidR="00E406F6">
        <w:rPr>
          <w:sz w:val="28"/>
          <w:szCs w:val="28"/>
        </w:rPr>
        <w:t xml:space="preserve"> с </w:t>
      </w:r>
      <w:r w:rsidR="00853CF8">
        <w:rPr>
          <w:sz w:val="28"/>
          <w:szCs w:val="28"/>
        </w:rPr>
        <w:t xml:space="preserve">Ивановским областным театром кукол, Тульским государственным театром кукол, Костромским областным театром кукол, Рыбинским театром кукол. </w:t>
      </w:r>
    </w:p>
    <w:p w:rsidR="00954926" w:rsidRDefault="002E1966" w:rsidP="00954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2015 года</w:t>
      </w:r>
      <w:r w:rsidR="00954926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>,</w:t>
      </w:r>
      <w:r w:rsidR="00954926">
        <w:rPr>
          <w:sz w:val="28"/>
          <w:szCs w:val="28"/>
        </w:rPr>
        <w:t xml:space="preserve"> что освоение выделенных театру субсидий на иные цели, не связанных</w:t>
      </w:r>
      <w:r w:rsidR="00954926" w:rsidRPr="00984B22">
        <w:rPr>
          <w:sz w:val="28"/>
          <w:szCs w:val="28"/>
        </w:rPr>
        <w:t xml:space="preserve"> с финансовым обеспечением выполнения государственного задания на оказание государственных услуг (выполнения работ) в рамках ВЦП «Сохранение и развитие культуры Владимирской области» государственной программы Владимирской области «Развитие культуры и туризма</w:t>
      </w:r>
      <w:r w:rsidR="00954926">
        <w:rPr>
          <w:sz w:val="28"/>
          <w:szCs w:val="28"/>
        </w:rPr>
        <w:t xml:space="preserve"> на 2014-2020 годы» выполнено на 100 %.</w:t>
      </w:r>
    </w:p>
    <w:p w:rsidR="003D78EC" w:rsidRDefault="003D78EC" w:rsidP="003D7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</w:t>
      </w:r>
      <w:r w:rsidRPr="002E18DD">
        <w:rPr>
          <w:sz w:val="28"/>
          <w:szCs w:val="28"/>
        </w:rPr>
        <w:t xml:space="preserve"> года общий объём расходных обязательств составил </w:t>
      </w:r>
      <w:r w:rsidR="006168BB">
        <w:rPr>
          <w:b/>
          <w:color w:val="000000"/>
          <w:sz w:val="28"/>
          <w:szCs w:val="28"/>
        </w:rPr>
        <w:t xml:space="preserve">32838,234 </w:t>
      </w:r>
      <w:r w:rsidRPr="002E18DD">
        <w:rPr>
          <w:sz w:val="28"/>
          <w:szCs w:val="28"/>
        </w:rPr>
        <w:t xml:space="preserve">тыс. руб., в том числе Субсидии на выполнение государственного (муниципального) задания – </w:t>
      </w:r>
      <w:r w:rsidR="006168BB">
        <w:rPr>
          <w:b/>
          <w:sz w:val="28"/>
          <w:szCs w:val="28"/>
        </w:rPr>
        <w:t>20450,00</w:t>
      </w:r>
      <w:r w:rsidRPr="002E18DD">
        <w:rPr>
          <w:sz w:val="28"/>
          <w:szCs w:val="28"/>
        </w:rPr>
        <w:t xml:space="preserve"> тыс. руб., субсидии на иные цели – </w:t>
      </w:r>
      <w:r w:rsidR="006168BB">
        <w:rPr>
          <w:b/>
          <w:sz w:val="28"/>
          <w:szCs w:val="28"/>
        </w:rPr>
        <w:t xml:space="preserve">4241,069 </w:t>
      </w:r>
      <w:r w:rsidRPr="002E18DD">
        <w:rPr>
          <w:sz w:val="28"/>
          <w:szCs w:val="28"/>
        </w:rPr>
        <w:t xml:space="preserve">тыс. руб. </w:t>
      </w:r>
    </w:p>
    <w:p w:rsidR="003D78EC" w:rsidRPr="002E18DD" w:rsidRDefault="003D78EC" w:rsidP="003D78EC">
      <w:pPr>
        <w:ind w:firstLine="708"/>
        <w:jc w:val="both"/>
        <w:rPr>
          <w:sz w:val="28"/>
          <w:szCs w:val="28"/>
        </w:rPr>
      </w:pPr>
      <w:r w:rsidRPr="002E18DD">
        <w:rPr>
          <w:sz w:val="28"/>
          <w:szCs w:val="28"/>
        </w:rPr>
        <w:t>Большую часть расходных обязательств состав</w:t>
      </w:r>
      <w:r w:rsidR="001B6072">
        <w:rPr>
          <w:sz w:val="28"/>
          <w:szCs w:val="28"/>
        </w:rPr>
        <w:t>или</w:t>
      </w:r>
      <w:r w:rsidRPr="002E18DD">
        <w:rPr>
          <w:sz w:val="28"/>
          <w:szCs w:val="28"/>
        </w:rPr>
        <w:t xml:space="preserve"> расходы на заработную плату и начисления на неё </w:t>
      </w:r>
      <w:r w:rsidR="001B6072">
        <w:rPr>
          <w:b/>
          <w:color w:val="000000"/>
          <w:sz w:val="28"/>
          <w:szCs w:val="28"/>
        </w:rPr>
        <w:t xml:space="preserve">22822,09 </w:t>
      </w:r>
      <w:r w:rsidRPr="002E18DD">
        <w:rPr>
          <w:sz w:val="28"/>
          <w:szCs w:val="28"/>
        </w:rPr>
        <w:t xml:space="preserve">тыс. руб., что равняется </w:t>
      </w:r>
      <w:r w:rsidR="001B6072">
        <w:rPr>
          <w:b/>
          <w:color w:val="000000"/>
          <w:sz w:val="28"/>
          <w:szCs w:val="28"/>
        </w:rPr>
        <w:t>63,41%</w:t>
      </w:r>
      <w:r w:rsidRPr="002E18DD">
        <w:rPr>
          <w:sz w:val="28"/>
          <w:szCs w:val="28"/>
        </w:rPr>
        <w:t xml:space="preserve"> - от общего объема расходов. В том числе </w:t>
      </w:r>
      <w:r w:rsidR="001B6072">
        <w:rPr>
          <w:b/>
          <w:sz w:val="28"/>
          <w:szCs w:val="28"/>
        </w:rPr>
        <w:t xml:space="preserve">3750,8 тыс. руб. </w:t>
      </w:r>
      <w:r w:rsidRPr="002E18DD">
        <w:rPr>
          <w:sz w:val="28"/>
          <w:szCs w:val="28"/>
        </w:rPr>
        <w:t>за счет доходов от предпринимательской деятельности. К расходам на заработную плату относятся выплаты по должностным окладам, выплаты компенсационного и стимулирующего характера (Постановление Губернатора Владим</w:t>
      </w:r>
      <w:r>
        <w:rPr>
          <w:sz w:val="28"/>
          <w:szCs w:val="28"/>
        </w:rPr>
        <w:t xml:space="preserve">ирской области от 04.09.2008 </w:t>
      </w:r>
      <w:r w:rsidRPr="002E18DD">
        <w:rPr>
          <w:sz w:val="28"/>
          <w:szCs w:val="28"/>
        </w:rPr>
        <w:t xml:space="preserve">№ 622). Начисления на заработную плату составляют </w:t>
      </w:r>
      <w:r w:rsidR="001B6072">
        <w:rPr>
          <w:sz w:val="28"/>
          <w:szCs w:val="28"/>
        </w:rPr>
        <w:t>30,2%</w:t>
      </w:r>
      <w:r w:rsidRPr="002E18DD">
        <w:rPr>
          <w:sz w:val="28"/>
          <w:szCs w:val="28"/>
        </w:rPr>
        <w:t xml:space="preserve"> фонда оплаты труда. Средняя заработная </w:t>
      </w:r>
      <w:r>
        <w:rPr>
          <w:sz w:val="28"/>
          <w:szCs w:val="28"/>
        </w:rPr>
        <w:t>плата штатных сотрудников в 2015</w:t>
      </w:r>
      <w:r w:rsidRPr="002E18DD">
        <w:rPr>
          <w:sz w:val="28"/>
          <w:szCs w:val="28"/>
        </w:rPr>
        <w:t xml:space="preserve"> году составила </w:t>
      </w:r>
      <w:r w:rsidR="001B6072">
        <w:rPr>
          <w:sz w:val="28"/>
          <w:szCs w:val="28"/>
        </w:rPr>
        <w:t>25279</w:t>
      </w:r>
      <w:r w:rsidRPr="002E18DD">
        <w:rPr>
          <w:sz w:val="28"/>
          <w:szCs w:val="28"/>
        </w:rPr>
        <w:t xml:space="preserve"> руб</w:t>
      </w:r>
      <w:r w:rsidR="001B6072">
        <w:rPr>
          <w:sz w:val="28"/>
          <w:szCs w:val="28"/>
        </w:rPr>
        <w:t>.</w:t>
      </w:r>
    </w:p>
    <w:p w:rsidR="003D78EC" w:rsidRPr="002E18DD" w:rsidRDefault="003D78EC" w:rsidP="003D78EC">
      <w:pPr>
        <w:ind w:firstLine="708"/>
        <w:jc w:val="both"/>
        <w:rPr>
          <w:color w:val="000000"/>
          <w:sz w:val="28"/>
          <w:szCs w:val="28"/>
        </w:rPr>
      </w:pPr>
      <w:r w:rsidRPr="002E18DD">
        <w:rPr>
          <w:sz w:val="28"/>
          <w:szCs w:val="28"/>
        </w:rPr>
        <w:t xml:space="preserve">Расходы на оплату коммунальных услуг </w:t>
      </w:r>
      <w:r w:rsidR="001B6072">
        <w:rPr>
          <w:b/>
          <w:color w:val="000000"/>
          <w:sz w:val="28"/>
          <w:szCs w:val="28"/>
        </w:rPr>
        <w:t xml:space="preserve">1001 </w:t>
      </w:r>
      <w:r w:rsidRPr="002E18DD">
        <w:rPr>
          <w:sz w:val="28"/>
          <w:szCs w:val="28"/>
        </w:rPr>
        <w:t xml:space="preserve">тыс. руб., что составляет </w:t>
      </w:r>
      <w:r w:rsidR="001B6072">
        <w:rPr>
          <w:b/>
          <w:color w:val="000000"/>
          <w:sz w:val="28"/>
          <w:szCs w:val="28"/>
        </w:rPr>
        <w:t>3,05%</w:t>
      </w:r>
      <w:r w:rsidRPr="002E18DD">
        <w:rPr>
          <w:sz w:val="28"/>
          <w:szCs w:val="28"/>
        </w:rPr>
        <w:t xml:space="preserve"> от общего объёма расходных обязательств. </w:t>
      </w:r>
      <w:r w:rsidR="001B6072">
        <w:rPr>
          <w:sz w:val="28"/>
          <w:szCs w:val="28"/>
        </w:rPr>
        <w:t>Л</w:t>
      </w:r>
      <w:r w:rsidRPr="002E18DD">
        <w:rPr>
          <w:sz w:val="28"/>
          <w:szCs w:val="28"/>
        </w:rPr>
        <w:t xml:space="preserve">имит потребления топливно-энергетических ресурсов Театра за счет Субсидии на выполнение Государственного (муниципального) задания составил </w:t>
      </w:r>
      <w:r w:rsidR="001B6072" w:rsidRPr="001B6072">
        <w:rPr>
          <w:b/>
          <w:sz w:val="28"/>
          <w:szCs w:val="28"/>
        </w:rPr>
        <w:t>492,54</w:t>
      </w:r>
      <w:r w:rsidRPr="002E18DD">
        <w:rPr>
          <w:sz w:val="28"/>
          <w:szCs w:val="28"/>
        </w:rPr>
        <w:t xml:space="preserve"> тыс. рублей, что соответствует фактически выполненным расходным обязательствам. Коммунальные услуги содержат расходы на оплату электрической энергии, тепловой энергии, водоснабжения, водоотведения в соответствии с лимитами потребления топливно-энергетических ресурсов.</w:t>
      </w:r>
    </w:p>
    <w:p w:rsidR="003D78EC" w:rsidRPr="002E18DD" w:rsidRDefault="003D78EC" w:rsidP="003D78EC">
      <w:pPr>
        <w:ind w:firstLine="708"/>
        <w:jc w:val="both"/>
        <w:rPr>
          <w:sz w:val="28"/>
          <w:szCs w:val="28"/>
        </w:rPr>
      </w:pPr>
      <w:r w:rsidRPr="002E18DD">
        <w:rPr>
          <w:sz w:val="28"/>
          <w:szCs w:val="28"/>
        </w:rPr>
        <w:t xml:space="preserve">Затраты на изготовление материальной части новых постановок, заработной платы с начислениями (художнику постановщику, композитору и автору), в отчётном </w:t>
      </w:r>
      <w:r>
        <w:rPr>
          <w:sz w:val="28"/>
          <w:szCs w:val="28"/>
        </w:rPr>
        <w:t>2015</w:t>
      </w:r>
      <w:r w:rsidRPr="002E18DD">
        <w:rPr>
          <w:sz w:val="28"/>
          <w:szCs w:val="28"/>
        </w:rPr>
        <w:t xml:space="preserve">году </w:t>
      </w:r>
      <w:r>
        <w:rPr>
          <w:sz w:val="28"/>
          <w:szCs w:val="28"/>
        </w:rPr>
        <w:t>составили</w:t>
      </w:r>
      <w:r w:rsidR="001B6072">
        <w:rPr>
          <w:b/>
          <w:sz w:val="28"/>
          <w:szCs w:val="28"/>
        </w:rPr>
        <w:t xml:space="preserve">1081,14 </w:t>
      </w:r>
      <w:r w:rsidRPr="002E18DD">
        <w:rPr>
          <w:sz w:val="28"/>
          <w:szCs w:val="28"/>
        </w:rPr>
        <w:t xml:space="preserve">тыс. руб., в том числе </w:t>
      </w:r>
      <w:r w:rsidR="001B6072">
        <w:rPr>
          <w:b/>
          <w:sz w:val="28"/>
          <w:szCs w:val="28"/>
        </w:rPr>
        <w:t xml:space="preserve">170,75 </w:t>
      </w:r>
      <w:r w:rsidRPr="002E18DD">
        <w:rPr>
          <w:sz w:val="28"/>
          <w:szCs w:val="28"/>
        </w:rPr>
        <w:t>тыс. руб.</w:t>
      </w:r>
      <w:r w:rsidR="001B6072">
        <w:rPr>
          <w:sz w:val="28"/>
          <w:szCs w:val="28"/>
        </w:rPr>
        <w:t xml:space="preserve"> </w:t>
      </w:r>
      <w:r w:rsidRPr="002E18DD">
        <w:rPr>
          <w:sz w:val="28"/>
          <w:szCs w:val="28"/>
        </w:rPr>
        <w:t>за счет доходов от предпринимательской деятельности.</w:t>
      </w:r>
    </w:p>
    <w:p w:rsidR="003D78EC" w:rsidRPr="00CE3130" w:rsidRDefault="003D78EC" w:rsidP="003D78EC">
      <w:pPr>
        <w:ind w:firstLine="708"/>
        <w:jc w:val="both"/>
        <w:rPr>
          <w:i/>
          <w:sz w:val="28"/>
          <w:szCs w:val="28"/>
        </w:rPr>
      </w:pPr>
      <w:r w:rsidRPr="002E18DD">
        <w:rPr>
          <w:sz w:val="28"/>
          <w:szCs w:val="28"/>
        </w:rPr>
        <w:t>Расходы по платежам в бюджет в том числе: налог на имущество, налог на землю</w:t>
      </w:r>
      <w:r w:rsidR="001B6072">
        <w:rPr>
          <w:sz w:val="28"/>
          <w:szCs w:val="28"/>
        </w:rPr>
        <w:t>, транспортный налог</w:t>
      </w:r>
      <w:r w:rsidRPr="002E18DD">
        <w:rPr>
          <w:sz w:val="28"/>
          <w:szCs w:val="28"/>
        </w:rPr>
        <w:t xml:space="preserve"> равны </w:t>
      </w:r>
      <w:r w:rsidR="001B6072">
        <w:rPr>
          <w:b/>
          <w:sz w:val="28"/>
          <w:szCs w:val="28"/>
        </w:rPr>
        <w:t>1253,31</w:t>
      </w:r>
      <w:r w:rsidRPr="002E18DD">
        <w:rPr>
          <w:sz w:val="28"/>
          <w:szCs w:val="28"/>
        </w:rPr>
        <w:t xml:space="preserve"> тыс. рублей, или  </w:t>
      </w:r>
      <w:r w:rsidR="001B6072">
        <w:rPr>
          <w:b/>
          <w:sz w:val="28"/>
          <w:szCs w:val="28"/>
        </w:rPr>
        <w:t>3,76%</w:t>
      </w:r>
      <w:r w:rsidRPr="002E18DD">
        <w:rPr>
          <w:sz w:val="28"/>
          <w:szCs w:val="28"/>
        </w:rPr>
        <w:t xml:space="preserve"> всех расходных обязательств.</w:t>
      </w:r>
    </w:p>
    <w:p w:rsidR="00943876" w:rsidRDefault="003D78EC" w:rsidP="00943876">
      <w:pPr>
        <w:ind w:firstLine="708"/>
        <w:jc w:val="both"/>
        <w:rPr>
          <w:sz w:val="28"/>
          <w:szCs w:val="28"/>
        </w:rPr>
      </w:pPr>
      <w:r w:rsidRPr="002E18DD">
        <w:rPr>
          <w:sz w:val="28"/>
          <w:szCs w:val="28"/>
        </w:rPr>
        <w:t>Укрепление материально-технической базы произошло за счет вложений в нефинансовые активы и составило</w:t>
      </w:r>
      <w:r w:rsidR="00CB5457">
        <w:rPr>
          <w:sz w:val="28"/>
          <w:szCs w:val="28"/>
        </w:rPr>
        <w:t xml:space="preserve"> </w:t>
      </w:r>
      <w:r w:rsidR="00D85309" w:rsidRPr="00D85309">
        <w:rPr>
          <w:b/>
          <w:sz w:val="28"/>
          <w:szCs w:val="28"/>
        </w:rPr>
        <w:t>4041,966</w:t>
      </w:r>
      <w:r w:rsidRPr="002E18DD">
        <w:rPr>
          <w:sz w:val="28"/>
          <w:szCs w:val="28"/>
        </w:rPr>
        <w:t xml:space="preserve"> тыс. рублей, в том числе изготовлено за счет 340 статьи КОСГУ </w:t>
      </w:r>
      <w:r w:rsidR="00943876">
        <w:rPr>
          <w:sz w:val="28"/>
          <w:szCs w:val="28"/>
        </w:rPr>
        <w:t>590052 руб.</w:t>
      </w:r>
      <w:r w:rsidRPr="002E18DD">
        <w:rPr>
          <w:sz w:val="28"/>
          <w:szCs w:val="28"/>
        </w:rPr>
        <w:t xml:space="preserve"> (материалы на новые постановки), а так же</w:t>
      </w:r>
      <w:r w:rsidR="00D85309">
        <w:rPr>
          <w:sz w:val="28"/>
          <w:szCs w:val="28"/>
        </w:rPr>
        <w:t xml:space="preserve"> </w:t>
      </w:r>
      <w:r w:rsidR="00D85309">
        <w:rPr>
          <w:b/>
          <w:sz w:val="28"/>
          <w:szCs w:val="28"/>
        </w:rPr>
        <w:t>2776502,17</w:t>
      </w:r>
      <w:r>
        <w:rPr>
          <w:b/>
          <w:sz w:val="28"/>
          <w:szCs w:val="28"/>
        </w:rPr>
        <w:t xml:space="preserve"> </w:t>
      </w:r>
      <w:r w:rsidRPr="002E18DD">
        <w:rPr>
          <w:sz w:val="28"/>
          <w:szCs w:val="28"/>
        </w:rPr>
        <w:t>руб.  в особо ценное движимое имущество.</w:t>
      </w:r>
      <w:r w:rsidR="00943876">
        <w:rPr>
          <w:sz w:val="28"/>
          <w:szCs w:val="28"/>
        </w:rPr>
        <w:t xml:space="preserve"> </w:t>
      </w:r>
      <w:r w:rsidRPr="002E18DD">
        <w:rPr>
          <w:sz w:val="28"/>
          <w:szCs w:val="28"/>
        </w:rPr>
        <w:t>Стоимость особо ценного имущества у</w:t>
      </w:r>
      <w:r w:rsidR="00943876">
        <w:rPr>
          <w:sz w:val="28"/>
          <w:szCs w:val="28"/>
        </w:rPr>
        <w:t>величилась</w:t>
      </w:r>
      <w:r w:rsidRPr="002E18DD">
        <w:rPr>
          <w:sz w:val="28"/>
          <w:szCs w:val="28"/>
        </w:rPr>
        <w:t xml:space="preserve"> на </w:t>
      </w:r>
      <w:r w:rsidR="00D85309">
        <w:rPr>
          <w:b/>
          <w:sz w:val="28"/>
          <w:szCs w:val="28"/>
        </w:rPr>
        <w:t xml:space="preserve">2776502,17 </w:t>
      </w:r>
      <w:r w:rsidRPr="002E18DD">
        <w:rPr>
          <w:sz w:val="28"/>
          <w:szCs w:val="28"/>
        </w:rPr>
        <w:t xml:space="preserve"> руб</w:t>
      </w:r>
      <w:r w:rsidR="00943876">
        <w:rPr>
          <w:sz w:val="28"/>
          <w:szCs w:val="28"/>
        </w:rPr>
        <w:t xml:space="preserve">лей. </w:t>
      </w:r>
    </w:p>
    <w:p w:rsidR="003D78EC" w:rsidRPr="002E18DD" w:rsidRDefault="003D78EC" w:rsidP="00943876">
      <w:pPr>
        <w:ind w:firstLine="708"/>
        <w:jc w:val="both"/>
        <w:rPr>
          <w:sz w:val="28"/>
          <w:szCs w:val="28"/>
        </w:rPr>
      </w:pPr>
      <w:r w:rsidRPr="002E18DD">
        <w:rPr>
          <w:sz w:val="28"/>
          <w:szCs w:val="28"/>
        </w:rPr>
        <w:t>Иные расходы</w:t>
      </w:r>
      <w:r>
        <w:rPr>
          <w:sz w:val="28"/>
          <w:szCs w:val="28"/>
        </w:rPr>
        <w:t>,</w:t>
      </w:r>
      <w:r w:rsidRPr="002E18DD">
        <w:rPr>
          <w:sz w:val="28"/>
          <w:szCs w:val="28"/>
        </w:rPr>
        <w:t xml:space="preserve"> к которым относятся прочие выплаты: услуги связи, прочие услуги, прочие расходы, расходы на приобретение материальных запасов (ГСМ, </w:t>
      </w:r>
      <w:r w:rsidRPr="002E18DD">
        <w:rPr>
          <w:sz w:val="28"/>
          <w:szCs w:val="28"/>
        </w:rPr>
        <w:lastRenderedPageBreak/>
        <w:t xml:space="preserve">канц.товаров, хоз. товаров) составили </w:t>
      </w:r>
      <w:r w:rsidR="00943876">
        <w:rPr>
          <w:b/>
          <w:sz w:val="28"/>
          <w:szCs w:val="28"/>
        </w:rPr>
        <w:t xml:space="preserve">3942 </w:t>
      </w:r>
      <w:r w:rsidRPr="002E18DD">
        <w:rPr>
          <w:sz w:val="28"/>
          <w:szCs w:val="28"/>
        </w:rPr>
        <w:t xml:space="preserve"> тыс. руб., что составляет </w:t>
      </w:r>
      <w:r w:rsidR="00943876">
        <w:rPr>
          <w:b/>
          <w:sz w:val="28"/>
          <w:szCs w:val="28"/>
        </w:rPr>
        <w:t>12</w:t>
      </w:r>
      <w:r w:rsidRPr="002E18DD">
        <w:rPr>
          <w:b/>
          <w:sz w:val="28"/>
          <w:szCs w:val="28"/>
        </w:rPr>
        <w:t xml:space="preserve"> %</w:t>
      </w:r>
      <w:r w:rsidRPr="002E18DD">
        <w:rPr>
          <w:sz w:val="28"/>
          <w:szCs w:val="28"/>
        </w:rPr>
        <w:t xml:space="preserve"> от общего объёма финансирования.</w:t>
      </w:r>
    </w:p>
    <w:p w:rsidR="00742AE6" w:rsidRPr="00742AE6" w:rsidRDefault="00742AE6" w:rsidP="002E1966">
      <w:pPr>
        <w:ind w:firstLine="567"/>
        <w:rPr>
          <w:sz w:val="28"/>
          <w:szCs w:val="28"/>
        </w:rPr>
      </w:pPr>
    </w:p>
    <w:p w:rsidR="00A07411" w:rsidRDefault="00A07411" w:rsidP="00A0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ОСНОВНЫЕ НАПРАВЛЕНИЯ ДЕЯТЕЛЬНОСТИ НА СРЕДНЕСРОЧНУЮ ПЕРСПЕКТИВУ </w:t>
      </w:r>
    </w:p>
    <w:p w:rsidR="00A07411" w:rsidRDefault="00A07411" w:rsidP="00A07411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4A37CB">
        <w:rPr>
          <w:sz w:val="28"/>
          <w:szCs w:val="28"/>
        </w:rPr>
        <w:t>е цели деятельности Владимирского областного</w:t>
      </w:r>
      <w:r w:rsidR="000E6061">
        <w:rPr>
          <w:sz w:val="28"/>
          <w:szCs w:val="28"/>
        </w:rPr>
        <w:t xml:space="preserve"> </w:t>
      </w:r>
      <w:r w:rsidR="004A37CB">
        <w:rPr>
          <w:sz w:val="28"/>
          <w:szCs w:val="28"/>
        </w:rPr>
        <w:t>театра кукол</w:t>
      </w:r>
      <w:r>
        <w:rPr>
          <w:sz w:val="28"/>
          <w:szCs w:val="28"/>
        </w:rPr>
        <w:t>: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</w:t>
      </w:r>
      <w:r w:rsidR="00E60EB3">
        <w:rPr>
          <w:sz w:val="28"/>
          <w:szCs w:val="28"/>
        </w:rPr>
        <w:t xml:space="preserve">ой политики в области культуры и </w:t>
      </w:r>
      <w:r>
        <w:rPr>
          <w:sz w:val="28"/>
          <w:szCs w:val="28"/>
        </w:rPr>
        <w:t>искусст</w:t>
      </w:r>
      <w:r w:rsidR="00E60EB3">
        <w:rPr>
          <w:sz w:val="28"/>
          <w:szCs w:val="28"/>
        </w:rPr>
        <w:t>ва</w:t>
      </w:r>
      <w:r>
        <w:rPr>
          <w:sz w:val="28"/>
          <w:szCs w:val="28"/>
        </w:rPr>
        <w:t xml:space="preserve">, направленной на сохранение нематериального культурного наследия и культурных ценностей, исторически сложившихся форм и явлений </w:t>
      </w:r>
      <w:r w:rsidR="00E60EB3">
        <w:rPr>
          <w:sz w:val="28"/>
          <w:szCs w:val="28"/>
        </w:rPr>
        <w:t xml:space="preserve">театрального </w:t>
      </w:r>
      <w:r>
        <w:rPr>
          <w:sz w:val="28"/>
          <w:szCs w:val="28"/>
        </w:rPr>
        <w:t>искусства, являющихся национальным достоянием российской культуры;</w:t>
      </w:r>
    </w:p>
    <w:p w:rsidR="00A07411" w:rsidRDefault="00A07411" w:rsidP="00A0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современн</w:t>
      </w:r>
      <w:r w:rsidR="00E60EB3">
        <w:rPr>
          <w:sz w:val="28"/>
          <w:szCs w:val="28"/>
        </w:rPr>
        <w:t xml:space="preserve">ого театрального искусства </w:t>
      </w:r>
      <w:r>
        <w:rPr>
          <w:sz w:val="28"/>
          <w:szCs w:val="28"/>
        </w:rPr>
        <w:t>сила</w:t>
      </w:r>
      <w:r w:rsidR="00E60EB3">
        <w:rPr>
          <w:sz w:val="28"/>
          <w:szCs w:val="28"/>
        </w:rPr>
        <w:t>ми и средствами профессионального коллектива театра кукол</w:t>
      </w:r>
      <w:r>
        <w:rPr>
          <w:sz w:val="28"/>
          <w:szCs w:val="28"/>
        </w:rPr>
        <w:t>;</w:t>
      </w:r>
    </w:p>
    <w:p w:rsidR="00E60EB3" w:rsidRDefault="00E60EB3" w:rsidP="00E6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показ высокохудожественных спектаклей, пополнение репертуара;</w:t>
      </w:r>
    </w:p>
    <w:p w:rsidR="00A07411" w:rsidRDefault="00A07411" w:rsidP="00E6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просветительство и эстетическое воспитание подрастающего поколения;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удовлетворение духовных потребностей слушателей (зрителей).</w:t>
      </w:r>
    </w:p>
    <w:p w:rsidR="00A07411" w:rsidRDefault="00E60EB3" w:rsidP="00A0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задачи Владимирского областного театра кукол</w:t>
      </w:r>
      <w:r w:rsidR="00A07411">
        <w:rPr>
          <w:sz w:val="28"/>
          <w:szCs w:val="28"/>
        </w:rPr>
        <w:t>:</w:t>
      </w:r>
    </w:p>
    <w:p w:rsidR="000E339E" w:rsidRDefault="00A07411" w:rsidP="000E3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9E">
        <w:rPr>
          <w:sz w:val="28"/>
          <w:szCs w:val="28"/>
        </w:rPr>
        <w:t>- повышение уровня доступности культурных ценностей для различных категорий населения и реализация социально-значимых проектов;</w:t>
      </w:r>
    </w:p>
    <w:p w:rsidR="000E339E" w:rsidRDefault="000E339E" w:rsidP="000E3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новых форм и технологий обеспечения населения области продуктами культурной деятельности;</w:t>
      </w:r>
    </w:p>
    <w:p w:rsidR="000E339E" w:rsidRDefault="000E339E" w:rsidP="000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роста профессионального мастерства творческих работников;</w:t>
      </w:r>
    </w:p>
    <w:p w:rsidR="000E339E" w:rsidRDefault="000E339E" w:rsidP="000E3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единого культурного пространства путем расширения гастрольной деятельности;</w:t>
      </w:r>
    </w:p>
    <w:p w:rsidR="000E339E" w:rsidRDefault="000E339E" w:rsidP="000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выполнение государственного задания по основным показателям, объемам и качеству государственных услуг;</w:t>
      </w:r>
    </w:p>
    <w:p w:rsidR="000E339E" w:rsidRDefault="000E339E" w:rsidP="000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сохранении и развитии межнациональных, межрегиональных и межгосударственных культурных связей;</w:t>
      </w:r>
    </w:p>
    <w:p w:rsidR="000E339E" w:rsidRDefault="000E339E" w:rsidP="000E3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и развитие материально-технической базы;</w:t>
      </w:r>
    </w:p>
    <w:p w:rsidR="00A07411" w:rsidRDefault="000E339E" w:rsidP="000E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укрепление положительного имиджа театра кукол.</w:t>
      </w:r>
    </w:p>
    <w:p w:rsidR="00A07411" w:rsidRDefault="00A07411" w:rsidP="00A0741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Основные напр</w:t>
      </w:r>
      <w:r w:rsidR="000E339E">
        <w:rPr>
          <w:sz w:val="28"/>
        </w:rPr>
        <w:t>авления работы Владимирского областного театра кукол</w:t>
      </w:r>
      <w:r>
        <w:rPr>
          <w:sz w:val="28"/>
        </w:rPr>
        <w:t>:</w:t>
      </w:r>
    </w:p>
    <w:p w:rsidR="00A85C3E" w:rsidRDefault="004D3972" w:rsidP="00A85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C3E">
        <w:rPr>
          <w:sz w:val="28"/>
          <w:szCs w:val="28"/>
        </w:rPr>
        <w:t>сохранение традиций</w:t>
      </w:r>
      <w:r w:rsidR="00A85C3E" w:rsidRPr="00A85C3E">
        <w:rPr>
          <w:sz w:val="28"/>
          <w:szCs w:val="28"/>
        </w:rPr>
        <w:t xml:space="preserve"> класси</w:t>
      </w:r>
      <w:r w:rsidR="00A85C3E">
        <w:rPr>
          <w:sz w:val="28"/>
          <w:szCs w:val="28"/>
        </w:rPr>
        <w:t>ческого театра кукол и создание</w:t>
      </w:r>
      <w:r>
        <w:rPr>
          <w:sz w:val="28"/>
          <w:szCs w:val="28"/>
        </w:rPr>
        <w:t xml:space="preserve"> </w:t>
      </w:r>
      <w:r w:rsidR="00A85C3E" w:rsidRPr="00072E2C">
        <w:rPr>
          <w:sz w:val="28"/>
          <w:szCs w:val="28"/>
        </w:rPr>
        <w:t>с</w:t>
      </w:r>
      <w:r w:rsidR="00A85C3E">
        <w:rPr>
          <w:sz w:val="28"/>
          <w:szCs w:val="28"/>
        </w:rPr>
        <w:t>овременного театрального пространства</w:t>
      </w:r>
      <w:r w:rsidR="00D1340B">
        <w:rPr>
          <w:sz w:val="28"/>
          <w:szCs w:val="28"/>
        </w:rPr>
        <w:t xml:space="preserve"> путем предложения</w:t>
      </w:r>
      <w:r w:rsidR="00A85C3E" w:rsidRPr="00072E2C">
        <w:rPr>
          <w:sz w:val="28"/>
          <w:szCs w:val="28"/>
        </w:rPr>
        <w:t xml:space="preserve"> жителям и гостям города</w:t>
      </w:r>
      <w:r w:rsidR="00A85C3E">
        <w:rPr>
          <w:sz w:val="28"/>
          <w:szCs w:val="28"/>
        </w:rPr>
        <w:t xml:space="preserve"> (области) </w:t>
      </w:r>
      <w:r w:rsidR="00D1340B">
        <w:rPr>
          <w:sz w:val="28"/>
          <w:szCs w:val="28"/>
        </w:rPr>
        <w:t>разнообразных (разновозрастных) спектаклей;</w:t>
      </w:r>
    </w:p>
    <w:p w:rsidR="00A07411" w:rsidRDefault="00A07411" w:rsidP="00A0741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участие в </w:t>
      </w:r>
      <w:r w:rsidR="005438A2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>целевой программе «Культура России (2012 - 2018 годы)»;</w:t>
      </w:r>
    </w:p>
    <w:p w:rsidR="00A07411" w:rsidRPr="00B73271" w:rsidRDefault="00A07411" w:rsidP="00B7327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участие в организации и проведении общественно-значи</w:t>
      </w:r>
      <w:r w:rsidR="005438A2">
        <w:rPr>
          <w:sz w:val="28"/>
        </w:rPr>
        <w:t>мых событий и мероприятий в 2016-2018</w:t>
      </w:r>
      <w:r w:rsidR="00B73271">
        <w:rPr>
          <w:sz w:val="28"/>
        </w:rPr>
        <w:t xml:space="preserve"> годах.</w:t>
      </w:r>
    </w:p>
    <w:p w:rsidR="00A07411" w:rsidRPr="00B73271" w:rsidRDefault="00A07411" w:rsidP="00A0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определенных целей, задач и</w:t>
      </w:r>
      <w:r w:rsidR="00B73271">
        <w:rPr>
          <w:sz w:val="28"/>
          <w:szCs w:val="28"/>
        </w:rPr>
        <w:t xml:space="preserve"> направлений работы Владимирский областной театр кукол</w:t>
      </w:r>
      <w:r>
        <w:rPr>
          <w:sz w:val="28"/>
          <w:szCs w:val="28"/>
        </w:rPr>
        <w:t xml:space="preserve"> планирует</w:t>
      </w:r>
      <w:r w:rsidR="00B73271">
        <w:rPr>
          <w:sz w:val="28"/>
          <w:szCs w:val="28"/>
        </w:rPr>
        <w:t xml:space="preserve"> в 2016-2018</w:t>
      </w:r>
      <w:r>
        <w:rPr>
          <w:sz w:val="28"/>
          <w:szCs w:val="28"/>
        </w:rPr>
        <w:t xml:space="preserve"> годах увеличить объемы, повысить </w:t>
      </w:r>
      <w:r w:rsidRPr="00B73271">
        <w:rPr>
          <w:sz w:val="28"/>
          <w:szCs w:val="28"/>
        </w:rPr>
        <w:t>качество и доступность бюджетных услуг за счет:</w:t>
      </w:r>
    </w:p>
    <w:p w:rsidR="00A07411" w:rsidRPr="00951169" w:rsidRDefault="00A07411" w:rsidP="00A074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69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мероприятий и слушателей, в том числе для </w:t>
      </w:r>
    </w:p>
    <w:p w:rsidR="00A07411" w:rsidRPr="00951169" w:rsidRDefault="00A07411" w:rsidP="00A07411">
      <w:pPr>
        <w:jc w:val="both"/>
        <w:rPr>
          <w:sz w:val="28"/>
          <w:szCs w:val="28"/>
        </w:rPr>
      </w:pPr>
      <w:r w:rsidRPr="00951169">
        <w:rPr>
          <w:sz w:val="28"/>
          <w:szCs w:val="28"/>
        </w:rPr>
        <w:t>социально незащищенных слоев населения, детской и юношеской аудитории.</w:t>
      </w:r>
    </w:p>
    <w:p w:rsidR="00A07411" w:rsidRPr="00B73271" w:rsidRDefault="00A07411" w:rsidP="00A0741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271">
        <w:rPr>
          <w:rFonts w:ascii="Times New Roman" w:hAnsi="Times New Roman"/>
          <w:sz w:val="28"/>
          <w:szCs w:val="28"/>
        </w:rPr>
        <w:t xml:space="preserve">Развития новых форм и технологий обеспечения населения продуктами </w:t>
      </w:r>
    </w:p>
    <w:p w:rsidR="00A07411" w:rsidRPr="00B73271" w:rsidRDefault="00A07411" w:rsidP="00A07411">
      <w:pPr>
        <w:jc w:val="both"/>
        <w:rPr>
          <w:sz w:val="28"/>
          <w:szCs w:val="28"/>
        </w:rPr>
      </w:pPr>
      <w:r w:rsidRPr="00B73271">
        <w:rPr>
          <w:sz w:val="28"/>
          <w:szCs w:val="28"/>
        </w:rPr>
        <w:t xml:space="preserve">культурной деятельности. </w:t>
      </w:r>
    </w:p>
    <w:p w:rsidR="00A07411" w:rsidRPr="00B73271" w:rsidRDefault="00B73271" w:rsidP="00A0741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Сохранения, продвижения   и   обеспечения </w:t>
      </w:r>
      <w:r w:rsidR="00A07411" w:rsidRPr="00B73271">
        <w:rPr>
          <w:sz w:val="28"/>
          <w:szCs w:val="28"/>
        </w:rPr>
        <w:t>конкурентоспособности предоставляемых услуг.</w:t>
      </w:r>
    </w:p>
    <w:p w:rsidR="00A07411" w:rsidRDefault="00A07411" w:rsidP="00A07411">
      <w:pPr>
        <w:jc w:val="both"/>
        <w:rPr>
          <w:sz w:val="28"/>
          <w:szCs w:val="28"/>
        </w:rPr>
      </w:pPr>
      <w:r w:rsidRPr="00B73271">
        <w:rPr>
          <w:sz w:val="28"/>
          <w:szCs w:val="28"/>
        </w:rPr>
        <w:tab/>
        <w:t>Объем</w:t>
      </w:r>
      <w:r>
        <w:rPr>
          <w:sz w:val="28"/>
          <w:szCs w:val="28"/>
        </w:rPr>
        <w:t>, качество и доступность оказываемых услуг будет достигаться путем: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уровня </w:t>
      </w:r>
      <w:r w:rsidR="00B73271">
        <w:rPr>
          <w:sz w:val="28"/>
          <w:szCs w:val="28"/>
        </w:rPr>
        <w:t>театрального</w:t>
      </w:r>
      <w:r>
        <w:rPr>
          <w:sz w:val="28"/>
          <w:szCs w:val="28"/>
        </w:rPr>
        <w:t xml:space="preserve"> мастерства, более четкого планирования и реализации гастрольных планов;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продуманной репертуарной политики;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271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адресных мероприятий, направленных на привлечение определенных возрастных и социальных групп;</w:t>
      </w:r>
    </w:p>
    <w:p w:rsidR="00A07411" w:rsidRDefault="00A07411" w:rsidP="00A07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комфортности и оснащенности современным оборудованием зон обслуживания посетителей, зон приема, в том числе гардеробов и туалетов, и зон отдыха для детей, пожилых людей и инвалидов;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повышения профессионализма персонала</w:t>
      </w:r>
      <w:r w:rsidR="00B73271">
        <w:rPr>
          <w:sz w:val="28"/>
          <w:szCs w:val="28"/>
        </w:rPr>
        <w:t>,</w:t>
      </w:r>
      <w:r>
        <w:rPr>
          <w:sz w:val="28"/>
          <w:szCs w:val="28"/>
        </w:rPr>
        <w:t xml:space="preserve"> непосредственно работающего с посетителями.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</w:t>
      </w:r>
      <w:r w:rsidR="00B73271">
        <w:rPr>
          <w:sz w:val="28"/>
          <w:szCs w:val="28"/>
        </w:rPr>
        <w:t>театра</w:t>
      </w:r>
      <w:r>
        <w:rPr>
          <w:sz w:val="28"/>
          <w:szCs w:val="28"/>
        </w:rPr>
        <w:t xml:space="preserve"> в конкурсах, проводимых благотворительными фондами;</w:t>
      </w:r>
    </w:p>
    <w:p w:rsidR="00A07411" w:rsidRDefault="00A07411" w:rsidP="00A07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налаживания политики постоянного взаимодействия между </w:t>
      </w:r>
      <w:r w:rsidR="00B73271">
        <w:rPr>
          <w:sz w:val="28"/>
          <w:szCs w:val="28"/>
        </w:rPr>
        <w:t xml:space="preserve">театром </w:t>
      </w:r>
      <w:r>
        <w:rPr>
          <w:sz w:val="28"/>
          <w:szCs w:val="28"/>
        </w:rPr>
        <w:t>и бизнесом; повышения планомерности проведения кампаний по поиску внебюджетных источников финансирования.</w:t>
      </w:r>
    </w:p>
    <w:p w:rsidR="00A07411" w:rsidRPr="004A0EBC" w:rsidRDefault="00A07411" w:rsidP="00A84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1169">
        <w:rPr>
          <w:sz w:val="28"/>
          <w:szCs w:val="28"/>
        </w:rPr>
        <w:t>В рамках укрепления и развития материально-технической базы планиру</w:t>
      </w:r>
      <w:r w:rsidR="00951169">
        <w:rPr>
          <w:sz w:val="28"/>
          <w:szCs w:val="28"/>
        </w:rPr>
        <w:t xml:space="preserve">ется </w:t>
      </w:r>
      <w:r w:rsidR="00B73271" w:rsidRPr="00951169">
        <w:rPr>
          <w:sz w:val="28"/>
          <w:szCs w:val="28"/>
        </w:rPr>
        <w:t>приобретение</w:t>
      </w:r>
      <w:r w:rsidR="0078229F">
        <w:rPr>
          <w:sz w:val="28"/>
          <w:szCs w:val="28"/>
        </w:rPr>
        <w:t xml:space="preserve"> комфортабельного автобуса для гастрольной деятельности</w:t>
      </w:r>
      <w:r w:rsidR="00A84392">
        <w:rPr>
          <w:sz w:val="28"/>
          <w:szCs w:val="28"/>
        </w:rPr>
        <w:t>.</w:t>
      </w:r>
      <w:r w:rsidR="00BD4B98">
        <w:rPr>
          <w:sz w:val="28"/>
          <w:szCs w:val="28"/>
        </w:rPr>
        <w:t xml:space="preserve"> </w:t>
      </w:r>
      <w:r w:rsidRPr="004A0EBC">
        <w:rPr>
          <w:sz w:val="28"/>
          <w:szCs w:val="28"/>
        </w:rPr>
        <w:t>Кроме того, планируется дальнейшее приобретение современного оборудо</w:t>
      </w:r>
      <w:r w:rsidR="004A0EBC" w:rsidRPr="004A0EBC">
        <w:rPr>
          <w:sz w:val="28"/>
          <w:szCs w:val="28"/>
        </w:rPr>
        <w:t>вания</w:t>
      </w:r>
      <w:r w:rsidRPr="004A0EBC">
        <w:rPr>
          <w:sz w:val="28"/>
          <w:szCs w:val="28"/>
        </w:rPr>
        <w:t>.</w:t>
      </w:r>
    </w:p>
    <w:p w:rsidR="003D78EC" w:rsidRDefault="00A07411" w:rsidP="00BD4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планируемых ремонтных работ будет способствовать качественному улучшению условий работы </w:t>
      </w:r>
      <w:r w:rsidR="004A0EBC">
        <w:rPr>
          <w:sz w:val="28"/>
          <w:szCs w:val="28"/>
        </w:rPr>
        <w:t>артистов и других</w:t>
      </w:r>
      <w:r>
        <w:rPr>
          <w:sz w:val="28"/>
          <w:szCs w:val="28"/>
        </w:rPr>
        <w:t xml:space="preserve"> работников </w:t>
      </w:r>
      <w:r w:rsidR="004A0EBC">
        <w:rPr>
          <w:sz w:val="28"/>
          <w:szCs w:val="28"/>
        </w:rPr>
        <w:t>театра</w:t>
      </w:r>
      <w:r>
        <w:rPr>
          <w:sz w:val="28"/>
          <w:szCs w:val="28"/>
        </w:rPr>
        <w:t>, в том числе позволит на более высоком уровне проводить мероприятия областного и республиканского значения.</w:t>
      </w:r>
    </w:p>
    <w:p w:rsidR="00943876" w:rsidRPr="002E18DD" w:rsidRDefault="00943876" w:rsidP="00943876">
      <w:pPr>
        <w:ind w:firstLine="708"/>
        <w:jc w:val="both"/>
        <w:rPr>
          <w:sz w:val="28"/>
          <w:szCs w:val="28"/>
        </w:rPr>
      </w:pPr>
      <w:r w:rsidRPr="002E18DD">
        <w:rPr>
          <w:sz w:val="28"/>
          <w:szCs w:val="28"/>
        </w:rPr>
        <w:t xml:space="preserve">В плановом периоде </w:t>
      </w:r>
      <w:r>
        <w:rPr>
          <w:b/>
          <w:sz w:val="28"/>
          <w:szCs w:val="28"/>
        </w:rPr>
        <w:t>2016, 2017, 2018</w:t>
      </w:r>
      <w:r w:rsidR="009B7596">
        <w:rPr>
          <w:b/>
          <w:sz w:val="28"/>
          <w:szCs w:val="28"/>
        </w:rPr>
        <w:t xml:space="preserve"> </w:t>
      </w:r>
      <w:r w:rsidRPr="002E18DD">
        <w:rPr>
          <w:sz w:val="28"/>
          <w:szCs w:val="28"/>
        </w:rPr>
        <w:t xml:space="preserve">года общий объём расходных обязательств составит </w:t>
      </w:r>
      <w:r w:rsidR="00976F13">
        <w:rPr>
          <w:b/>
          <w:sz w:val="28"/>
          <w:szCs w:val="28"/>
        </w:rPr>
        <w:t xml:space="preserve">34067,6 </w:t>
      </w:r>
      <w:r w:rsidRPr="002E18DD">
        <w:rPr>
          <w:sz w:val="28"/>
          <w:szCs w:val="28"/>
        </w:rPr>
        <w:t xml:space="preserve">тыс. руб., </w:t>
      </w:r>
      <w:r w:rsidR="00976F13">
        <w:rPr>
          <w:b/>
          <w:sz w:val="28"/>
          <w:szCs w:val="28"/>
        </w:rPr>
        <w:t xml:space="preserve">40902,6 </w:t>
      </w:r>
      <w:r w:rsidRPr="002E18DD">
        <w:rPr>
          <w:sz w:val="28"/>
          <w:szCs w:val="28"/>
        </w:rPr>
        <w:t xml:space="preserve">тыс. руб., </w:t>
      </w:r>
      <w:r w:rsidR="00976F13">
        <w:rPr>
          <w:b/>
          <w:sz w:val="28"/>
          <w:szCs w:val="28"/>
        </w:rPr>
        <w:t>38317</w:t>
      </w:r>
      <w:r w:rsidRPr="002E18DD">
        <w:rPr>
          <w:sz w:val="28"/>
          <w:szCs w:val="28"/>
        </w:rPr>
        <w:t xml:space="preserve"> тыс. руб. соответственно.   </w:t>
      </w:r>
    </w:p>
    <w:p w:rsidR="009F3144" w:rsidRPr="00976F13" w:rsidRDefault="00943876" w:rsidP="00976F13">
      <w:pPr>
        <w:ind w:firstLine="708"/>
        <w:jc w:val="both"/>
        <w:rPr>
          <w:sz w:val="28"/>
          <w:szCs w:val="28"/>
        </w:rPr>
      </w:pPr>
      <w:r w:rsidRPr="002E18DD">
        <w:rPr>
          <w:color w:val="000000"/>
          <w:sz w:val="28"/>
          <w:szCs w:val="28"/>
        </w:rPr>
        <w:t xml:space="preserve">в </w:t>
      </w:r>
      <w:r w:rsidRPr="00CE3130">
        <w:rPr>
          <w:color w:val="000000"/>
          <w:sz w:val="28"/>
          <w:szCs w:val="28"/>
        </w:rPr>
        <w:t>2016</w:t>
      </w:r>
      <w:r w:rsidR="009B7596">
        <w:rPr>
          <w:color w:val="000000"/>
          <w:sz w:val="28"/>
          <w:szCs w:val="28"/>
        </w:rPr>
        <w:t xml:space="preserve"> </w:t>
      </w:r>
      <w:r w:rsidRPr="002E18DD">
        <w:rPr>
          <w:sz w:val="28"/>
          <w:szCs w:val="28"/>
        </w:rPr>
        <w:t>году планируется получить доход</w:t>
      </w:r>
      <w:r w:rsidR="00976F13">
        <w:rPr>
          <w:sz w:val="28"/>
          <w:szCs w:val="28"/>
        </w:rPr>
        <w:t xml:space="preserve"> от предпринимательской деятельности</w:t>
      </w:r>
      <w:r w:rsidRPr="002E18DD">
        <w:rPr>
          <w:sz w:val="28"/>
          <w:szCs w:val="28"/>
        </w:rPr>
        <w:t xml:space="preserve"> в размере</w:t>
      </w:r>
      <w:r w:rsidR="00976F13">
        <w:rPr>
          <w:sz w:val="28"/>
          <w:szCs w:val="28"/>
        </w:rPr>
        <w:t xml:space="preserve"> </w:t>
      </w:r>
      <w:r w:rsidR="00976F13" w:rsidRPr="009223DA">
        <w:rPr>
          <w:b/>
          <w:sz w:val="28"/>
          <w:szCs w:val="28"/>
        </w:rPr>
        <w:t>7582,51</w:t>
      </w:r>
      <w:r w:rsidRPr="002E18DD">
        <w:rPr>
          <w:sz w:val="28"/>
          <w:szCs w:val="28"/>
        </w:rPr>
        <w:t xml:space="preserve"> тыс. руб. в том числе от сдачи в аренду имущества (буфет) </w:t>
      </w:r>
      <w:r w:rsidR="00976F13">
        <w:rPr>
          <w:sz w:val="28"/>
          <w:szCs w:val="28"/>
        </w:rPr>
        <w:t xml:space="preserve">82,51 тыс. </w:t>
      </w:r>
      <w:r w:rsidR="009B7596">
        <w:rPr>
          <w:sz w:val="28"/>
          <w:szCs w:val="28"/>
        </w:rPr>
        <w:t xml:space="preserve">руб. Снижение доходов </w:t>
      </w:r>
      <w:r w:rsidR="009223DA">
        <w:rPr>
          <w:sz w:val="28"/>
          <w:szCs w:val="28"/>
        </w:rPr>
        <w:t xml:space="preserve">по сравнению с 2015 годом </w:t>
      </w:r>
      <w:r w:rsidRPr="002E18DD">
        <w:rPr>
          <w:sz w:val="28"/>
          <w:szCs w:val="28"/>
        </w:rPr>
        <w:t>ожидается в связи с неопределенной обстан</w:t>
      </w:r>
      <w:r w:rsidR="009223DA">
        <w:rPr>
          <w:sz w:val="28"/>
          <w:szCs w:val="28"/>
        </w:rPr>
        <w:t>овкой по поводу ремонта здания т</w:t>
      </w:r>
      <w:r w:rsidRPr="002E18DD">
        <w:rPr>
          <w:sz w:val="28"/>
          <w:szCs w:val="28"/>
        </w:rPr>
        <w:t>еатра, а так же неодно</w:t>
      </w:r>
      <w:r w:rsidR="009223DA">
        <w:rPr>
          <w:sz w:val="28"/>
          <w:szCs w:val="28"/>
        </w:rPr>
        <w:t>значным прогнозом посещаемости т</w:t>
      </w:r>
      <w:r w:rsidRPr="002E18DD">
        <w:rPr>
          <w:sz w:val="28"/>
          <w:szCs w:val="28"/>
        </w:rPr>
        <w:t xml:space="preserve">еатра зрителем. В плановых периодах </w:t>
      </w:r>
      <w:r w:rsidRPr="00CE3130">
        <w:rPr>
          <w:sz w:val="28"/>
          <w:szCs w:val="28"/>
        </w:rPr>
        <w:t>2016-2018</w:t>
      </w:r>
      <w:r w:rsidR="009223DA">
        <w:rPr>
          <w:sz w:val="28"/>
          <w:szCs w:val="28"/>
        </w:rPr>
        <w:t xml:space="preserve"> годов планируемая сумма доходов от предпринимательской деятельности</w:t>
      </w:r>
      <w:r w:rsidRPr="002E18DD">
        <w:rPr>
          <w:sz w:val="28"/>
          <w:szCs w:val="28"/>
        </w:rPr>
        <w:t xml:space="preserve"> постоянна, так как в настоящее время существует множество факторов, не позволяющих увеличить рост доходов (продолжение ремонта помещений театра, трудное материальное положение жителей в районах области).</w:t>
      </w:r>
    </w:p>
    <w:p w:rsidR="009F3144" w:rsidRPr="002E18DD" w:rsidRDefault="009A6B07" w:rsidP="002E1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планируемом периоде 2016</w:t>
      </w:r>
      <w:r w:rsidR="009F3144" w:rsidRPr="002E18DD">
        <w:rPr>
          <w:sz w:val="28"/>
          <w:szCs w:val="28"/>
        </w:rPr>
        <w:t>-</w:t>
      </w:r>
      <w:r>
        <w:rPr>
          <w:sz w:val="28"/>
          <w:szCs w:val="28"/>
        </w:rPr>
        <w:t>2018</w:t>
      </w:r>
      <w:r w:rsidR="009F3144" w:rsidRPr="002E18DD">
        <w:rPr>
          <w:sz w:val="28"/>
          <w:szCs w:val="28"/>
        </w:rPr>
        <w:t xml:space="preserve"> гг. целевые программы театра будут осуществляться в рамках прогр</w:t>
      </w:r>
      <w:r w:rsidR="009B7596">
        <w:rPr>
          <w:sz w:val="28"/>
          <w:szCs w:val="28"/>
        </w:rPr>
        <w:t>аммных мероприятий ведомственных целевых программ</w:t>
      </w:r>
      <w:r w:rsidR="009F3144" w:rsidRPr="002E18DD">
        <w:rPr>
          <w:sz w:val="28"/>
          <w:szCs w:val="28"/>
        </w:rPr>
        <w:t>:</w:t>
      </w:r>
    </w:p>
    <w:p w:rsidR="009F3144" w:rsidRPr="002E18DD" w:rsidRDefault="00EB7A97" w:rsidP="009A6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A6B07">
        <w:rPr>
          <w:sz w:val="28"/>
          <w:szCs w:val="28"/>
        </w:rPr>
        <w:t xml:space="preserve"> </w:t>
      </w:r>
      <w:r w:rsidRPr="00984B22">
        <w:rPr>
          <w:sz w:val="28"/>
          <w:szCs w:val="28"/>
        </w:rPr>
        <w:t>«Сохранение и развитие культуры Владимирской области» государственной программы Владимирской области «Развитие культу</w:t>
      </w:r>
      <w:r>
        <w:rPr>
          <w:sz w:val="28"/>
          <w:szCs w:val="28"/>
        </w:rPr>
        <w:t>ры и туризма на 2014-2020 годы»</w:t>
      </w:r>
      <w:r w:rsidR="009F3144" w:rsidRPr="002E18DD">
        <w:rPr>
          <w:sz w:val="28"/>
          <w:szCs w:val="28"/>
        </w:rPr>
        <w:t xml:space="preserve"> с объемом финансиров</w:t>
      </w:r>
      <w:r w:rsidR="009A6B07">
        <w:rPr>
          <w:sz w:val="28"/>
          <w:szCs w:val="28"/>
        </w:rPr>
        <w:t xml:space="preserve">ания: </w:t>
      </w:r>
      <w:r w:rsidR="009F3144" w:rsidRPr="002E18DD">
        <w:rPr>
          <w:sz w:val="28"/>
          <w:szCs w:val="28"/>
        </w:rPr>
        <w:t xml:space="preserve">2016 г. – </w:t>
      </w:r>
      <w:r>
        <w:rPr>
          <w:i/>
          <w:sz w:val="28"/>
          <w:szCs w:val="28"/>
        </w:rPr>
        <w:t>3576</w:t>
      </w:r>
      <w:r w:rsidR="009F3144" w:rsidRPr="009A6B07">
        <w:rPr>
          <w:i/>
          <w:sz w:val="28"/>
          <w:szCs w:val="28"/>
        </w:rPr>
        <w:t xml:space="preserve"> т</w:t>
      </w:r>
      <w:r w:rsidR="009F3144" w:rsidRPr="002E18DD">
        <w:rPr>
          <w:sz w:val="28"/>
          <w:szCs w:val="28"/>
        </w:rPr>
        <w:t xml:space="preserve">ыс. руб., 2017 г.- </w:t>
      </w:r>
      <w:r w:rsidR="001F068D">
        <w:rPr>
          <w:sz w:val="28"/>
          <w:szCs w:val="28"/>
        </w:rPr>
        <w:t>57</w:t>
      </w:r>
      <w:r w:rsidR="007921E6">
        <w:rPr>
          <w:sz w:val="28"/>
          <w:szCs w:val="28"/>
        </w:rPr>
        <w:t>76</w:t>
      </w:r>
      <w:r w:rsidR="009F3144" w:rsidRPr="002E18DD">
        <w:rPr>
          <w:sz w:val="28"/>
          <w:szCs w:val="28"/>
        </w:rPr>
        <w:t>тыс. руб.</w:t>
      </w:r>
      <w:r w:rsidR="009A6B07">
        <w:rPr>
          <w:sz w:val="28"/>
          <w:szCs w:val="28"/>
        </w:rPr>
        <w:t xml:space="preserve">, в 2018 г. – </w:t>
      </w:r>
      <w:r w:rsidR="007921E6">
        <w:rPr>
          <w:sz w:val="28"/>
          <w:szCs w:val="28"/>
        </w:rPr>
        <w:t>1276</w:t>
      </w:r>
      <w:r w:rsidR="009A6B07">
        <w:rPr>
          <w:sz w:val="28"/>
          <w:szCs w:val="28"/>
        </w:rPr>
        <w:t xml:space="preserve"> тыс.руб.</w:t>
      </w:r>
      <w:r w:rsidR="009F3144" w:rsidRPr="002E18DD">
        <w:rPr>
          <w:sz w:val="28"/>
          <w:szCs w:val="28"/>
        </w:rPr>
        <w:t xml:space="preserve"> в разре</w:t>
      </w:r>
      <w:r w:rsidR="009A6B07">
        <w:rPr>
          <w:sz w:val="28"/>
          <w:szCs w:val="28"/>
        </w:rPr>
        <w:t>зе следующих мероприятий на 2016 г., 2017 г., 2018</w:t>
      </w:r>
      <w:r w:rsidR="009F3144" w:rsidRPr="002E18DD">
        <w:rPr>
          <w:sz w:val="28"/>
          <w:szCs w:val="28"/>
        </w:rPr>
        <w:t xml:space="preserve"> г.  соответственно:</w:t>
      </w:r>
    </w:p>
    <w:p w:rsidR="009F3144" w:rsidRPr="002E18DD" w:rsidRDefault="009A6B07" w:rsidP="009A6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F3144" w:rsidRPr="002E18DD">
        <w:rPr>
          <w:sz w:val="28"/>
          <w:szCs w:val="28"/>
        </w:rPr>
        <w:t xml:space="preserve">азвитие и укрепление материально-технической базы государственных учреждений культуры – </w:t>
      </w:r>
      <w:r w:rsidR="00E63AEF">
        <w:rPr>
          <w:sz w:val="28"/>
          <w:szCs w:val="28"/>
        </w:rPr>
        <w:t>3000</w:t>
      </w:r>
      <w:r w:rsidR="009F3144" w:rsidRPr="002E18DD">
        <w:rPr>
          <w:sz w:val="28"/>
          <w:szCs w:val="28"/>
        </w:rPr>
        <w:t xml:space="preserve"> тыс. руб., </w:t>
      </w:r>
      <w:r w:rsidR="00E63AEF">
        <w:rPr>
          <w:sz w:val="28"/>
          <w:szCs w:val="28"/>
        </w:rPr>
        <w:t xml:space="preserve">3200 </w:t>
      </w:r>
      <w:r w:rsidR="009F3144" w:rsidRPr="002E18DD">
        <w:rPr>
          <w:sz w:val="28"/>
          <w:szCs w:val="28"/>
        </w:rPr>
        <w:t xml:space="preserve">тыс. руб., </w:t>
      </w:r>
      <w:r w:rsidR="00E63AEF">
        <w:rPr>
          <w:sz w:val="28"/>
          <w:szCs w:val="28"/>
        </w:rPr>
        <w:t xml:space="preserve">700 </w:t>
      </w:r>
      <w:r w:rsidR="009F3144" w:rsidRPr="002E18DD">
        <w:rPr>
          <w:sz w:val="28"/>
          <w:szCs w:val="28"/>
        </w:rPr>
        <w:t>тыс. руб.;</w:t>
      </w:r>
    </w:p>
    <w:p w:rsidR="009F3144" w:rsidRDefault="009F3144" w:rsidP="009A6B07">
      <w:pPr>
        <w:ind w:firstLine="708"/>
        <w:jc w:val="both"/>
        <w:rPr>
          <w:sz w:val="28"/>
          <w:szCs w:val="28"/>
        </w:rPr>
      </w:pPr>
      <w:r w:rsidRPr="002E18DD">
        <w:rPr>
          <w:sz w:val="28"/>
          <w:szCs w:val="28"/>
        </w:rPr>
        <w:t>- Компенсация оплаты за наем жилого помещения работникам обл</w:t>
      </w:r>
      <w:r w:rsidR="009A6B07">
        <w:rPr>
          <w:sz w:val="28"/>
          <w:szCs w:val="28"/>
        </w:rPr>
        <w:t xml:space="preserve">астных учреждений культуры – </w:t>
      </w:r>
      <w:r w:rsidR="00E63AEF">
        <w:rPr>
          <w:sz w:val="28"/>
          <w:szCs w:val="28"/>
        </w:rPr>
        <w:t xml:space="preserve">576 </w:t>
      </w:r>
      <w:r w:rsidR="009A6B07">
        <w:rPr>
          <w:sz w:val="28"/>
          <w:szCs w:val="28"/>
        </w:rPr>
        <w:t>тыс. руб.,</w:t>
      </w:r>
      <w:r w:rsidR="00E63AEF">
        <w:rPr>
          <w:sz w:val="28"/>
          <w:szCs w:val="28"/>
        </w:rPr>
        <w:t xml:space="preserve">576 тыс. руб., 576 </w:t>
      </w:r>
      <w:r w:rsidRPr="002E18DD">
        <w:rPr>
          <w:sz w:val="28"/>
          <w:szCs w:val="28"/>
        </w:rPr>
        <w:t>тыс. руб</w:t>
      </w:r>
      <w:r w:rsidR="00E63AEF">
        <w:rPr>
          <w:sz w:val="28"/>
          <w:szCs w:val="28"/>
        </w:rPr>
        <w:t>.</w:t>
      </w:r>
    </w:p>
    <w:p w:rsidR="007921E6" w:rsidRDefault="007921E6" w:rsidP="009A6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Межрегиональный фестиваль театров кукол: 2017 год – 2000 тыс. руб.</w:t>
      </w:r>
    </w:p>
    <w:p w:rsidR="00E63AEF" w:rsidRDefault="00E63AEF" w:rsidP="009A6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государственная программа «Обеспечение безопасности населения и территорий Владимирской области» на 2016 год 300 тыс. руб.</w:t>
      </w:r>
      <w:r w:rsidR="007921E6">
        <w:rPr>
          <w:sz w:val="28"/>
          <w:szCs w:val="28"/>
        </w:rPr>
        <w:t>, 2018 год 200 тыс. руб.</w:t>
      </w:r>
    </w:p>
    <w:p w:rsidR="00976F13" w:rsidRPr="002E18DD" w:rsidRDefault="00976F13" w:rsidP="007921E6">
      <w:pPr>
        <w:pStyle w:val="a3"/>
        <w:ind w:firstLine="567"/>
        <w:rPr>
          <w:color w:val="000000"/>
        </w:rPr>
      </w:pPr>
      <w:r w:rsidRPr="002E18DD">
        <w:t xml:space="preserve">Одной из творческих целей областного театра кукол: как можно ярче и понятней донести до детей идеи и ценности, заложенные в спектаклях, пробуждая ребят к творчеству во всех сферах социальной жизни, брать всё лучшее, что накоплено в театральном мире. А это познаётся в первую очередь путём участия в фестивалях, обменных гастролях. И конечно необходимо сохранять собственные </w:t>
      </w:r>
      <w:r w:rsidRPr="002E18DD">
        <w:rPr>
          <w:color w:val="000000"/>
        </w:rPr>
        <w:t xml:space="preserve">достижения и традиции театра, ставить спектакли, которые отвечают на запросы нашего зрителя. Поэтому мы проводим анкетирование с нашими зрителями, собираем отзывы о просмотренных спектаклях, интересуемся пожеланиями педагогов школ, воспитателей дошкольных детских учреждений.   </w:t>
      </w:r>
    </w:p>
    <w:p w:rsidR="00976F13" w:rsidRPr="002E18DD" w:rsidRDefault="00976F13" w:rsidP="00976F13">
      <w:pPr>
        <w:pStyle w:val="a3"/>
        <w:ind w:firstLine="0"/>
      </w:pPr>
      <w:r w:rsidRPr="002E18DD">
        <w:t xml:space="preserve">    С целью повышения э</w:t>
      </w:r>
      <w:r w:rsidR="00EF4633">
        <w:t>кономии бюджетных средств в 2016</w:t>
      </w:r>
      <w:r w:rsidRPr="002E18DD">
        <w:t xml:space="preserve"> году планируется: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1. Учёт расходов теплоэнергии, электроэнергии водоснабжения и водоотведения в соответствии с установленными приборами.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2. Усилить контроль за техническим состоянием кранов водопроводных труб.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3. Регулировать в осеннее – зимний период теплоотдачу в батареях.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4. Поэтапный переход на энергосберегающие источники.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 xml:space="preserve">5. Привлечение внебюджетных средств в размере </w:t>
      </w:r>
      <w:r w:rsidR="00EF4633">
        <w:rPr>
          <w:sz w:val="28"/>
          <w:szCs w:val="28"/>
        </w:rPr>
        <w:t>28,53</w:t>
      </w:r>
      <w:r w:rsidRPr="002E18DD">
        <w:rPr>
          <w:sz w:val="28"/>
          <w:szCs w:val="28"/>
        </w:rPr>
        <w:t xml:space="preserve"> % от бюджетного финансирования.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6. Заключения договоров аренды со сторонами организациями и возмещение коммунальных расходов.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7. В соответствии с Указом Президента РФ «О мероприятиях по реализации государственной социальной политики» от 07.05.2012 «597 и распоряжения правительства РФ от 26.11.2012 №2190-р о поэтапном совершенствовании системы оплаты труда в на 2012-2018 годы, театр планирует сохранить средний уровень заработной платы не ниже уровня 201</w:t>
      </w:r>
      <w:r w:rsidR="00EF4633">
        <w:rPr>
          <w:sz w:val="28"/>
          <w:szCs w:val="28"/>
        </w:rPr>
        <w:t>5</w:t>
      </w:r>
      <w:r w:rsidRPr="002E18DD">
        <w:rPr>
          <w:sz w:val="28"/>
          <w:szCs w:val="28"/>
        </w:rPr>
        <w:t xml:space="preserve"> года.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t>7. Использовать часть заработанных средств на выплату доплат, премий, материальной помощи работникам театра.</w:t>
      </w:r>
    </w:p>
    <w:p w:rsidR="00976F13" w:rsidRPr="002E18DD" w:rsidRDefault="00976F13" w:rsidP="00976F13">
      <w:pPr>
        <w:jc w:val="both"/>
        <w:rPr>
          <w:sz w:val="28"/>
          <w:szCs w:val="28"/>
        </w:rPr>
      </w:pPr>
      <w:r w:rsidRPr="002E18DD">
        <w:rPr>
          <w:sz w:val="28"/>
          <w:szCs w:val="28"/>
        </w:rPr>
        <w:lastRenderedPageBreak/>
        <w:t>8. Следовать плану мероприятий (дорожной карты), направленных на повышение эффективности и качества предоставляемых услуг по следующим показателям: увеличение ко</w:t>
      </w:r>
      <w:r w:rsidR="001F068D">
        <w:rPr>
          <w:sz w:val="28"/>
          <w:szCs w:val="28"/>
        </w:rPr>
        <w:t>личества посещений мероприятий т</w:t>
      </w:r>
      <w:r w:rsidRPr="002E18DD">
        <w:rPr>
          <w:sz w:val="28"/>
          <w:szCs w:val="28"/>
        </w:rPr>
        <w:t>еатра, повышение уровня удовлетворенности граждан, увеличение доли театров имеющих сайт в сети интернет, повышение среднего уровня заработной платы, оптимизация численности работников. К 2</w:t>
      </w:r>
      <w:r w:rsidR="00EF4633">
        <w:rPr>
          <w:sz w:val="28"/>
          <w:szCs w:val="28"/>
        </w:rPr>
        <w:t>018</w:t>
      </w:r>
      <w:r w:rsidRPr="002E18DD">
        <w:rPr>
          <w:sz w:val="28"/>
          <w:szCs w:val="28"/>
        </w:rPr>
        <w:t xml:space="preserve"> году достигнуть следующего уровня этих показателей: увеличение количеств</w:t>
      </w:r>
      <w:r w:rsidR="001F068D">
        <w:rPr>
          <w:sz w:val="28"/>
          <w:szCs w:val="28"/>
        </w:rPr>
        <w:t>а посещений мероприятий Театра до</w:t>
      </w:r>
      <w:r w:rsidRPr="002E18DD">
        <w:rPr>
          <w:sz w:val="28"/>
          <w:szCs w:val="28"/>
        </w:rPr>
        <w:t xml:space="preserve"> </w:t>
      </w:r>
      <w:r w:rsidR="00EF4633">
        <w:rPr>
          <w:sz w:val="28"/>
          <w:szCs w:val="28"/>
        </w:rPr>
        <w:t>73,91</w:t>
      </w:r>
      <w:r w:rsidRPr="002E18DD">
        <w:rPr>
          <w:sz w:val="28"/>
          <w:szCs w:val="28"/>
        </w:rPr>
        <w:t xml:space="preserve"> тыс. чел., повышение уровн</w:t>
      </w:r>
      <w:r w:rsidR="001F068D">
        <w:rPr>
          <w:sz w:val="28"/>
          <w:szCs w:val="28"/>
        </w:rPr>
        <w:t xml:space="preserve">я удовлетворенности граждан до </w:t>
      </w:r>
      <w:r w:rsidR="00EF4633">
        <w:rPr>
          <w:sz w:val="28"/>
          <w:szCs w:val="28"/>
        </w:rPr>
        <w:t>90</w:t>
      </w:r>
      <w:r w:rsidRPr="002E18DD">
        <w:rPr>
          <w:sz w:val="28"/>
          <w:szCs w:val="28"/>
        </w:rPr>
        <w:t xml:space="preserve"> %, увеличение доли театро</w:t>
      </w:r>
      <w:r w:rsidR="001F068D">
        <w:rPr>
          <w:sz w:val="28"/>
          <w:szCs w:val="28"/>
        </w:rPr>
        <w:t>в имеющих сайт в сети интернет до</w:t>
      </w:r>
      <w:r w:rsidRPr="002E18DD">
        <w:rPr>
          <w:sz w:val="28"/>
          <w:szCs w:val="28"/>
        </w:rPr>
        <w:t xml:space="preserve"> 100 %, повышение среднего</w:t>
      </w:r>
      <w:r w:rsidR="001F068D">
        <w:rPr>
          <w:sz w:val="28"/>
          <w:szCs w:val="28"/>
        </w:rPr>
        <w:t xml:space="preserve"> уровня заработной платы  до </w:t>
      </w:r>
      <w:r w:rsidR="00EF4633">
        <w:rPr>
          <w:sz w:val="28"/>
          <w:szCs w:val="28"/>
        </w:rPr>
        <w:t xml:space="preserve">26198 </w:t>
      </w:r>
      <w:r w:rsidRPr="002E18DD">
        <w:rPr>
          <w:sz w:val="28"/>
          <w:szCs w:val="28"/>
        </w:rPr>
        <w:t>руб., оптимиз</w:t>
      </w:r>
      <w:r w:rsidR="00EF4633">
        <w:rPr>
          <w:sz w:val="28"/>
          <w:szCs w:val="28"/>
        </w:rPr>
        <w:t>ация численности работников – 55</w:t>
      </w:r>
      <w:r w:rsidRPr="002E18DD">
        <w:rPr>
          <w:sz w:val="28"/>
          <w:szCs w:val="28"/>
        </w:rPr>
        <w:t xml:space="preserve"> чел.</w:t>
      </w:r>
    </w:p>
    <w:p w:rsidR="00976F13" w:rsidRPr="002E18DD" w:rsidRDefault="00976F13" w:rsidP="00976F13">
      <w:pPr>
        <w:rPr>
          <w:sz w:val="28"/>
          <w:szCs w:val="28"/>
        </w:rPr>
      </w:pPr>
    </w:p>
    <w:p w:rsidR="00976F13" w:rsidRPr="002E18DD" w:rsidRDefault="00976F13" w:rsidP="009A6B07">
      <w:pPr>
        <w:ind w:firstLine="708"/>
        <w:jc w:val="both"/>
        <w:rPr>
          <w:sz w:val="28"/>
          <w:szCs w:val="28"/>
        </w:rPr>
      </w:pPr>
    </w:p>
    <w:p w:rsidR="009F3144" w:rsidRPr="002E18DD" w:rsidRDefault="009F3144" w:rsidP="009A6B07">
      <w:pPr>
        <w:jc w:val="both"/>
        <w:rPr>
          <w:b/>
          <w:sz w:val="28"/>
          <w:szCs w:val="28"/>
        </w:rPr>
      </w:pPr>
    </w:p>
    <w:p w:rsidR="009F3144" w:rsidRPr="002E18DD" w:rsidRDefault="009F3144" w:rsidP="002E18DD">
      <w:pPr>
        <w:rPr>
          <w:sz w:val="28"/>
          <w:szCs w:val="28"/>
        </w:rPr>
      </w:pPr>
    </w:p>
    <w:p w:rsidR="009F3144" w:rsidRPr="002E18DD" w:rsidRDefault="009F3144" w:rsidP="002E18DD">
      <w:pPr>
        <w:rPr>
          <w:sz w:val="28"/>
          <w:szCs w:val="28"/>
        </w:rPr>
      </w:pPr>
      <w:r w:rsidRPr="002E18DD">
        <w:rPr>
          <w:sz w:val="28"/>
          <w:szCs w:val="28"/>
        </w:rPr>
        <w:t xml:space="preserve">Директор                                                   </w:t>
      </w:r>
      <w:r w:rsidR="000F2B7A">
        <w:rPr>
          <w:sz w:val="28"/>
          <w:szCs w:val="28"/>
        </w:rPr>
        <w:t xml:space="preserve">                                                   И.О. Попова</w:t>
      </w:r>
    </w:p>
    <w:p w:rsidR="009F3144" w:rsidRPr="002E18DD" w:rsidRDefault="009F3144" w:rsidP="002E18DD">
      <w:pPr>
        <w:rPr>
          <w:sz w:val="28"/>
          <w:szCs w:val="28"/>
        </w:rPr>
      </w:pPr>
    </w:p>
    <w:p w:rsidR="009F3144" w:rsidRDefault="009F3144" w:rsidP="002E18DD">
      <w:pPr>
        <w:rPr>
          <w:sz w:val="28"/>
          <w:szCs w:val="28"/>
        </w:rPr>
      </w:pPr>
      <w:r w:rsidRPr="002E18DD">
        <w:rPr>
          <w:sz w:val="28"/>
          <w:szCs w:val="28"/>
        </w:rPr>
        <w:t>Гл. бухгалтер                                                Ю.А. Королева</w:t>
      </w:r>
    </w:p>
    <w:p w:rsidR="00A016E2" w:rsidRPr="002E18DD" w:rsidRDefault="00A016E2" w:rsidP="002E18DD">
      <w:pPr>
        <w:rPr>
          <w:sz w:val="28"/>
          <w:szCs w:val="28"/>
        </w:rPr>
      </w:pPr>
    </w:p>
    <w:p w:rsidR="000F2B7A" w:rsidRDefault="000F2B7A" w:rsidP="002E18DD">
      <w:pPr>
        <w:rPr>
          <w:sz w:val="28"/>
          <w:szCs w:val="28"/>
        </w:rPr>
      </w:pPr>
    </w:p>
    <w:p w:rsidR="00A016E2" w:rsidRDefault="00A016E2" w:rsidP="002E18DD">
      <w:pPr>
        <w:rPr>
          <w:sz w:val="28"/>
          <w:szCs w:val="28"/>
        </w:rPr>
      </w:pPr>
    </w:p>
    <w:sectPr w:rsidR="00A016E2" w:rsidSect="0035485B">
      <w:footerReference w:type="default" r:id="rId8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87" w:rsidRDefault="00585C87" w:rsidP="00304A31">
      <w:r>
        <w:separator/>
      </w:r>
    </w:p>
  </w:endnote>
  <w:endnote w:type="continuationSeparator" w:id="1">
    <w:p w:rsidR="00585C87" w:rsidRDefault="00585C87" w:rsidP="0030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3255"/>
      <w:docPartObj>
        <w:docPartGallery w:val="Page Numbers (Bottom of Page)"/>
        <w:docPartUnique/>
      </w:docPartObj>
    </w:sdtPr>
    <w:sdtContent>
      <w:p w:rsidR="00304A31" w:rsidRDefault="00875FA9">
        <w:pPr>
          <w:pStyle w:val="af"/>
          <w:jc w:val="right"/>
        </w:pPr>
        <w:fldSimple w:instr=" PAGE   \* MERGEFORMAT ">
          <w:r w:rsidR="000E6061">
            <w:rPr>
              <w:noProof/>
            </w:rPr>
            <w:t>10</w:t>
          </w:r>
        </w:fldSimple>
      </w:p>
    </w:sdtContent>
  </w:sdt>
  <w:p w:rsidR="00304A31" w:rsidRDefault="00304A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87" w:rsidRDefault="00585C87" w:rsidP="00304A31">
      <w:r>
        <w:separator/>
      </w:r>
    </w:p>
  </w:footnote>
  <w:footnote w:type="continuationSeparator" w:id="1">
    <w:p w:rsidR="00585C87" w:rsidRDefault="00585C87" w:rsidP="0030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C23"/>
    <w:multiLevelType w:val="hybridMultilevel"/>
    <w:tmpl w:val="B0EA9E4A"/>
    <w:lvl w:ilvl="0" w:tplc="D46A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B4F39"/>
    <w:multiLevelType w:val="hybridMultilevel"/>
    <w:tmpl w:val="D1F43E7A"/>
    <w:lvl w:ilvl="0" w:tplc="3D9607C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E41045"/>
    <w:multiLevelType w:val="hybridMultilevel"/>
    <w:tmpl w:val="DDBE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0C18"/>
    <w:multiLevelType w:val="hybridMultilevel"/>
    <w:tmpl w:val="EE62AF04"/>
    <w:lvl w:ilvl="0" w:tplc="CA968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996B8B"/>
    <w:multiLevelType w:val="hybridMultilevel"/>
    <w:tmpl w:val="3F6096B6"/>
    <w:lvl w:ilvl="0" w:tplc="19E4B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00551"/>
    <w:multiLevelType w:val="hybridMultilevel"/>
    <w:tmpl w:val="91A00ECE"/>
    <w:lvl w:ilvl="0" w:tplc="F9C467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62023"/>
    <w:multiLevelType w:val="hybridMultilevel"/>
    <w:tmpl w:val="EE62AF04"/>
    <w:lvl w:ilvl="0" w:tplc="CA968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64A3B"/>
    <w:multiLevelType w:val="hybridMultilevel"/>
    <w:tmpl w:val="285CBCC4"/>
    <w:lvl w:ilvl="0" w:tplc="0FB2840C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BEC"/>
    <w:rsid w:val="00017343"/>
    <w:rsid w:val="000253B4"/>
    <w:rsid w:val="000302B3"/>
    <w:rsid w:val="0004744B"/>
    <w:rsid w:val="0005246E"/>
    <w:rsid w:val="000826AD"/>
    <w:rsid w:val="000967A5"/>
    <w:rsid w:val="000A7D52"/>
    <w:rsid w:val="000B11F0"/>
    <w:rsid w:val="000E339E"/>
    <w:rsid w:val="000E6061"/>
    <w:rsid w:val="000E7047"/>
    <w:rsid w:val="000F2A2D"/>
    <w:rsid w:val="000F2B7A"/>
    <w:rsid w:val="001473EB"/>
    <w:rsid w:val="0015198E"/>
    <w:rsid w:val="0015224A"/>
    <w:rsid w:val="001700A9"/>
    <w:rsid w:val="00176B4C"/>
    <w:rsid w:val="001822D6"/>
    <w:rsid w:val="00190A18"/>
    <w:rsid w:val="001B6072"/>
    <w:rsid w:val="001E1948"/>
    <w:rsid w:val="001E2A23"/>
    <w:rsid w:val="001F068D"/>
    <w:rsid w:val="001F0C3A"/>
    <w:rsid w:val="00220F76"/>
    <w:rsid w:val="002302AF"/>
    <w:rsid w:val="00230CBF"/>
    <w:rsid w:val="002618BC"/>
    <w:rsid w:val="00264B7A"/>
    <w:rsid w:val="0027609F"/>
    <w:rsid w:val="002A65B7"/>
    <w:rsid w:val="002D1BEC"/>
    <w:rsid w:val="002E18DD"/>
    <w:rsid w:val="002E1966"/>
    <w:rsid w:val="002E349E"/>
    <w:rsid w:val="00304A31"/>
    <w:rsid w:val="00312B6D"/>
    <w:rsid w:val="00313F0A"/>
    <w:rsid w:val="00341151"/>
    <w:rsid w:val="003414E4"/>
    <w:rsid w:val="0035485B"/>
    <w:rsid w:val="00392C93"/>
    <w:rsid w:val="00393BA6"/>
    <w:rsid w:val="003A22D3"/>
    <w:rsid w:val="003A4759"/>
    <w:rsid w:val="003B09DB"/>
    <w:rsid w:val="003C347F"/>
    <w:rsid w:val="003D78EC"/>
    <w:rsid w:val="003E230B"/>
    <w:rsid w:val="003E2F32"/>
    <w:rsid w:val="004372C9"/>
    <w:rsid w:val="0045037C"/>
    <w:rsid w:val="00497CF1"/>
    <w:rsid w:val="004A0EBC"/>
    <w:rsid w:val="004A37CB"/>
    <w:rsid w:val="004B2E44"/>
    <w:rsid w:val="004D3972"/>
    <w:rsid w:val="004F5B38"/>
    <w:rsid w:val="00515D7C"/>
    <w:rsid w:val="00530B48"/>
    <w:rsid w:val="005438A2"/>
    <w:rsid w:val="00553951"/>
    <w:rsid w:val="00585C87"/>
    <w:rsid w:val="0059155F"/>
    <w:rsid w:val="005C3AAD"/>
    <w:rsid w:val="005F3A56"/>
    <w:rsid w:val="00614405"/>
    <w:rsid w:val="006168BB"/>
    <w:rsid w:val="00644404"/>
    <w:rsid w:val="00653596"/>
    <w:rsid w:val="006707F0"/>
    <w:rsid w:val="0068601E"/>
    <w:rsid w:val="00692F4A"/>
    <w:rsid w:val="006A2BB1"/>
    <w:rsid w:val="007129BF"/>
    <w:rsid w:val="00720FB5"/>
    <w:rsid w:val="007301E6"/>
    <w:rsid w:val="00742AE6"/>
    <w:rsid w:val="00757FE5"/>
    <w:rsid w:val="00767039"/>
    <w:rsid w:val="0078229F"/>
    <w:rsid w:val="0078548E"/>
    <w:rsid w:val="007921E6"/>
    <w:rsid w:val="00793A0E"/>
    <w:rsid w:val="00795D1A"/>
    <w:rsid w:val="007A70A2"/>
    <w:rsid w:val="007D2A5F"/>
    <w:rsid w:val="00806918"/>
    <w:rsid w:val="00816264"/>
    <w:rsid w:val="008248D8"/>
    <w:rsid w:val="00853CF8"/>
    <w:rsid w:val="008620D5"/>
    <w:rsid w:val="00875FA9"/>
    <w:rsid w:val="008C16DA"/>
    <w:rsid w:val="008F59D6"/>
    <w:rsid w:val="009162AC"/>
    <w:rsid w:val="009223DA"/>
    <w:rsid w:val="00940AFE"/>
    <w:rsid w:val="00943876"/>
    <w:rsid w:val="00951169"/>
    <w:rsid w:val="00954926"/>
    <w:rsid w:val="009602FE"/>
    <w:rsid w:val="00976F13"/>
    <w:rsid w:val="009A360C"/>
    <w:rsid w:val="009A6B07"/>
    <w:rsid w:val="009B0EBA"/>
    <w:rsid w:val="009B7596"/>
    <w:rsid w:val="009E5112"/>
    <w:rsid w:val="009F3144"/>
    <w:rsid w:val="00A016E2"/>
    <w:rsid w:val="00A0681B"/>
    <w:rsid w:val="00A07411"/>
    <w:rsid w:val="00A1587B"/>
    <w:rsid w:val="00A67034"/>
    <w:rsid w:val="00A84392"/>
    <w:rsid w:val="00A85C3E"/>
    <w:rsid w:val="00AB5F77"/>
    <w:rsid w:val="00B328D6"/>
    <w:rsid w:val="00B514BB"/>
    <w:rsid w:val="00B5363F"/>
    <w:rsid w:val="00B54F8F"/>
    <w:rsid w:val="00B55478"/>
    <w:rsid w:val="00B56B4B"/>
    <w:rsid w:val="00B7314A"/>
    <w:rsid w:val="00B73271"/>
    <w:rsid w:val="00B870FC"/>
    <w:rsid w:val="00BD4B98"/>
    <w:rsid w:val="00BE008D"/>
    <w:rsid w:val="00C13C51"/>
    <w:rsid w:val="00C607D6"/>
    <w:rsid w:val="00C635D0"/>
    <w:rsid w:val="00C70319"/>
    <w:rsid w:val="00C83F5C"/>
    <w:rsid w:val="00C84726"/>
    <w:rsid w:val="00C91DB5"/>
    <w:rsid w:val="00C92264"/>
    <w:rsid w:val="00CB5457"/>
    <w:rsid w:val="00CB5C5C"/>
    <w:rsid w:val="00CC4ADF"/>
    <w:rsid w:val="00CE3130"/>
    <w:rsid w:val="00CF311E"/>
    <w:rsid w:val="00D1340B"/>
    <w:rsid w:val="00D348BB"/>
    <w:rsid w:val="00D43FB8"/>
    <w:rsid w:val="00D85309"/>
    <w:rsid w:val="00D915B8"/>
    <w:rsid w:val="00DA45A3"/>
    <w:rsid w:val="00DA67E3"/>
    <w:rsid w:val="00E162F3"/>
    <w:rsid w:val="00E17E47"/>
    <w:rsid w:val="00E406F6"/>
    <w:rsid w:val="00E60EB3"/>
    <w:rsid w:val="00E63AEF"/>
    <w:rsid w:val="00E63EAF"/>
    <w:rsid w:val="00E8450C"/>
    <w:rsid w:val="00E91057"/>
    <w:rsid w:val="00E94462"/>
    <w:rsid w:val="00EA3890"/>
    <w:rsid w:val="00EB7A97"/>
    <w:rsid w:val="00EF0C53"/>
    <w:rsid w:val="00EF4633"/>
    <w:rsid w:val="00F21885"/>
    <w:rsid w:val="00F4234E"/>
    <w:rsid w:val="00F63FED"/>
    <w:rsid w:val="00FA7679"/>
    <w:rsid w:val="00FB658A"/>
    <w:rsid w:val="00FC1501"/>
    <w:rsid w:val="00FC523C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3144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F31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31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A074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07411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07411"/>
    <w:pPr>
      <w:spacing w:before="100" w:beforeAutospacing="1" w:after="75"/>
      <w:jc w:val="both"/>
    </w:pPr>
  </w:style>
  <w:style w:type="paragraph" w:styleId="aa">
    <w:name w:val="caption"/>
    <w:basedOn w:val="a"/>
    <w:uiPriority w:val="99"/>
    <w:semiHidden/>
    <w:unhideWhenUsed/>
    <w:qFormat/>
    <w:rsid w:val="00A07411"/>
    <w:pPr>
      <w:jc w:val="center"/>
    </w:pPr>
    <w:rPr>
      <w:rFonts w:ascii="Arial" w:hAnsi="Arial"/>
      <w:b/>
      <w:sz w:val="28"/>
      <w:szCs w:val="20"/>
    </w:rPr>
  </w:style>
  <w:style w:type="paragraph" w:customStyle="1" w:styleId="ConsPlusCell">
    <w:name w:val="ConsPlusCell"/>
    <w:uiPriority w:val="99"/>
    <w:rsid w:val="00A07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8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85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04A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04A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000-3362-4F78-8C90-3D1A7A3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dsfs sdf</dc:creator>
  <cp:lastModifiedBy>buh1</cp:lastModifiedBy>
  <cp:revision>102</cp:revision>
  <cp:lastPrinted>2016-02-18T06:19:00Z</cp:lastPrinted>
  <dcterms:created xsi:type="dcterms:W3CDTF">2016-01-11T14:02:00Z</dcterms:created>
  <dcterms:modified xsi:type="dcterms:W3CDTF">2016-02-18T06:25:00Z</dcterms:modified>
</cp:coreProperties>
</file>